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CF" w:rsidRDefault="000533CF" w:rsidP="000533CF">
      <w:pPr>
        <w:shd w:val="clear" w:color="auto" w:fill="FFFFFF"/>
        <w:spacing w:before="100" w:beforeAutospacing="1" w:after="100" w:afterAutospacing="1"/>
        <w:contextualSpacing/>
        <w:jc w:val="center"/>
        <w:outlineLvl w:val="0"/>
        <w:rPr>
          <w:rFonts w:ascii="Helvetica" w:eastAsia="Times New Roman" w:hAnsi="Helvetica" w:cs="Helvetica"/>
          <w:b/>
          <w:bCs/>
          <w:color w:val="C00000"/>
          <w:kern w:val="36"/>
          <w:sz w:val="40"/>
          <w:szCs w:val="48"/>
          <w:lang w:eastAsia="it-IT"/>
        </w:rPr>
      </w:pPr>
      <w:r>
        <w:rPr>
          <w:rFonts w:ascii="Helvetica" w:eastAsia="Times New Roman" w:hAnsi="Helvetica" w:cs="Helvetica"/>
          <w:b/>
          <w:bCs/>
          <w:color w:val="C00000"/>
          <w:kern w:val="36"/>
          <w:sz w:val="40"/>
          <w:szCs w:val="48"/>
          <w:lang w:eastAsia="it-IT"/>
        </w:rPr>
        <w:t>LE SFACCIATE MERETRICI</w:t>
      </w:r>
    </w:p>
    <w:p w:rsidR="000533CF" w:rsidRDefault="000533CF" w:rsidP="000533CF">
      <w:pPr>
        <w:shd w:val="clear" w:color="auto" w:fill="FFFFFF"/>
        <w:spacing w:before="100" w:beforeAutospacing="1" w:after="100" w:afterAutospacing="1"/>
        <w:contextualSpacing/>
        <w:jc w:val="center"/>
        <w:outlineLvl w:val="0"/>
        <w:rPr>
          <w:rFonts w:ascii="Helvetica" w:eastAsia="Times New Roman" w:hAnsi="Helvetica" w:cs="Helvetica"/>
          <w:b/>
          <w:bCs/>
          <w:color w:val="424753"/>
          <w:kern w:val="36"/>
          <w:sz w:val="36"/>
          <w:szCs w:val="48"/>
          <w:lang w:eastAsia="it-IT"/>
        </w:rPr>
      </w:pPr>
      <w:r>
        <w:rPr>
          <w:rFonts w:ascii="Helvetica" w:eastAsia="Times New Roman" w:hAnsi="Helvetica" w:cs="Helvetica"/>
          <w:b/>
          <w:bCs/>
          <w:color w:val="424753"/>
          <w:kern w:val="36"/>
          <w:sz w:val="36"/>
          <w:szCs w:val="48"/>
          <w:lang w:eastAsia="it-IT"/>
        </w:rPr>
        <w:t>Donne del Risorgimento italiano</w:t>
      </w:r>
    </w:p>
    <w:p w:rsidR="000533CF" w:rsidRDefault="000533CF" w:rsidP="000533CF">
      <w:pPr>
        <w:shd w:val="clear" w:color="auto" w:fill="FFFFFF"/>
        <w:spacing w:before="100" w:beforeAutospacing="1" w:after="100" w:afterAutospacing="1"/>
        <w:contextualSpacing/>
        <w:jc w:val="center"/>
        <w:outlineLvl w:val="0"/>
        <w:rPr>
          <w:rFonts w:ascii="Helvetica" w:eastAsia="Times New Roman" w:hAnsi="Helvetica" w:cs="Helvetica"/>
          <w:b/>
          <w:bCs/>
          <w:color w:val="424753"/>
          <w:kern w:val="36"/>
          <w:sz w:val="24"/>
          <w:szCs w:val="48"/>
          <w:lang w:eastAsia="it-IT"/>
        </w:rPr>
      </w:pPr>
    </w:p>
    <w:p w:rsidR="000533CF" w:rsidRDefault="000533CF" w:rsidP="000533CF">
      <w:pPr>
        <w:shd w:val="clear" w:color="auto" w:fill="FFFFFF"/>
        <w:spacing w:before="100" w:beforeAutospacing="1" w:after="100" w:afterAutospacing="1"/>
        <w:contextualSpacing/>
        <w:jc w:val="center"/>
        <w:outlineLvl w:val="0"/>
        <w:rPr>
          <w:rFonts w:ascii="Helvetica" w:hAnsi="Helvetica" w:cs="Helvetica"/>
          <w:b/>
          <w:bCs/>
          <w:sz w:val="30"/>
          <w:shd w:val="clear" w:color="auto" w:fill="FFFFFF"/>
        </w:rPr>
      </w:pPr>
      <w:r>
        <w:rPr>
          <w:rFonts w:ascii="Helvetica" w:hAnsi="Helvetica" w:cs="Helvetica"/>
          <w:b/>
          <w:bCs/>
          <w:sz w:val="30"/>
          <w:shd w:val="clear" w:color="auto" w:fill="FFFFFF"/>
        </w:rPr>
        <w:t>8 e 9 febbraio 2025 – Teatro Vittoria</w:t>
      </w:r>
    </w:p>
    <w:p w:rsidR="000533CF" w:rsidRDefault="000533CF" w:rsidP="000533CF">
      <w:pPr>
        <w:shd w:val="clear" w:color="auto" w:fill="FFFFFF"/>
        <w:spacing w:before="100" w:beforeAutospacing="1" w:after="100" w:afterAutospacing="1"/>
        <w:contextualSpacing/>
        <w:jc w:val="center"/>
        <w:outlineLvl w:val="0"/>
        <w:rPr>
          <w:rFonts w:ascii="Helvetica" w:eastAsia="Times New Roman" w:hAnsi="Helvetica" w:cs="Helvetica"/>
          <w:b/>
          <w:bCs/>
          <w:kern w:val="36"/>
          <w:sz w:val="18"/>
          <w:szCs w:val="48"/>
          <w:lang w:eastAsia="it-IT"/>
        </w:rPr>
      </w:pPr>
    </w:p>
    <w:p w:rsidR="000533CF" w:rsidRDefault="000533CF" w:rsidP="000533CF">
      <w:pPr>
        <w:jc w:val="center"/>
      </w:pPr>
      <w:r>
        <w:rPr>
          <w:noProof/>
          <w:lang w:eastAsia="it-IT"/>
        </w:rPr>
        <w:drawing>
          <wp:inline distT="0" distB="0" distL="0" distR="0">
            <wp:extent cx="2943225" cy="2943225"/>
            <wp:effectExtent l="0" t="0" r="9525" b="9525"/>
            <wp:docPr id="3" name="Immagine 3" descr="18 le sfacciate meretr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18 le sfacciate meretric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inline>
        </w:drawing>
      </w:r>
    </w:p>
    <w:p w:rsidR="000533CF" w:rsidRDefault="000533CF" w:rsidP="000533CF">
      <w:pPr>
        <w:pStyle w:val="default"/>
        <w:shd w:val="clear" w:color="auto" w:fill="FFFFFF"/>
        <w:contextualSpacing/>
        <w:jc w:val="center"/>
        <w:rPr>
          <w:rFonts w:ascii="Helvetica" w:hAnsi="Helvetica" w:cs="Helvetica"/>
          <w:sz w:val="18"/>
        </w:rPr>
      </w:pPr>
      <w:r>
        <w:rPr>
          <w:rFonts w:ascii="Helvetica" w:hAnsi="Helvetica" w:cs="Helvetica"/>
          <w:sz w:val="18"/>
        </w:rPr>
        <w:t>scritto e diretto da </w:t>
      </w:r>
      <w:r>
        <w:rPr>
          <w:rFonts w:ascii="Helvetica" w:hAnsi="Helvetica" w:cs="Helvetica"/>
          <w:b/>
          <w:bCs/>
          <w:sz w:val="18"/>
        </w:rPr>
        <w:t xml:space="preserve">Chiara </w:t>
      </w:r>
      <w:proofErr w:type="spellStart"/>
      <w:r>
        <w:rPr>
          <w:rFonts w:ascii="Helvetica" w:hAnsi="Helvetica" w:cs="Helvetica"/>
          <w:b/>
          <w:bCs/>
          <w:sz w:val="18"/>
        </w:rPr>
        <w:t>Bonome</w:t>
      </w:r>
      <w:proofErr w:type="spellEnd"/>
    </w:p>
    <w:p w:rsidR="000533CF" w:rsidRDefault="000533CF" w:rsidP="000533CF">
      <w:pPr>
        <w:pStyle w:val="default"/>
        <w:shd w:val="clear" w:color="auto" w:fill="FFFFFF"/>
        <w:contextualSpacing/>
        <w:jc w:val="center"/>
        <w:rPr>
          <w:rFonts w:ascii="Helvetica" w:hAnsi="Helvetica" w:cs="Helvetica"/>
          <w:sz w:val="18"/>
        </w:rPr>
      </w:pPr>
      <w:r>
        <w:rPr>
          <w:rFonts w:ascii="Helvetica" w:hAnsi="Helvetica" w:cs="Helvetica"/>
          <w:sz w:val="18"/>
        </w:rPr>
        <w:t xml:space="preserve">con </w:t>
      </w:r>
      <w:r>
        <w:rPr>
          <w:rFonts w:ascii="Helvetica" w:hAnsi="Helvetica" w:cs="Helvetica"/>
          <w:b/>
          <w:bCs/>
          <w:sz w:val="18"/>
        </w:rPr>
        <w:t>Simone Balletti</w:t>
      </w:r>
      <w:r>
        <w:rPr>
          <w:rFonts w:ascii="Helvetica" w:hAnsi="Helvetica" w:cs="Helvetica"/>
          <w:sz w:val="18"/>
        </w:rPr>
        <w:t>, </w:t>
      </w:r>
      <w:r>
        <w:rPr>
          <w:rFonts w:ascii="Helvetica" w:hAnsi="Helvetica" w:cs="Helvetica"/>
          <w:b/>
          <w:bCs/>
          <w:sz w:val="18"/>
        </w:rPr>
        <w:t xml:space="preserve">Chiara </w:t>
      </w:r>
      <w:proofErr w:type="spellStart"/>
      <w:r>
        <w:rPr>
          <w:rFonts w:ascii="Helvetica" w:hAnsi="Helvetica" w:cs="Helvetica"/>
          <w:b/>
          <w:bCs/>
          <w:sz w:val="18"/>
        </w:rPr>
        <w:t>Bonome</w:t>
      </w:r>
      <w:proofErr w:type="spellEnd"/>
      <w:r>
        <w:rPr>
          <w:rFonts w:ascii="Helvetica" w:hAnsi="Helvetica" w:cs="Helvetica"/>
          <w:sz w:val="18"/>
        </w:rPr>
        <w:t>, </w:t>
      </w:r>
      <w:r>
        <w:rPr>
          <w:rFonts w:ascii="Helvetica" w:hAnsi="Helvetica" w:cs="Helvetica"/>
          <w:b/>
          <w:bCs/>
          <w:sz w:val="18"/>
        </w:rPr>
        <w:t xml:space="preserve">Andrea </w:t>
      </w:r>
      <w:proofErr w:type="spellStart"/>
      <w:r>
        <w:rPr>
          <w:rFonts w:ascii="Helvetica" w:hAnsi="Helvetica" w:cs="Helvetica"/>
          <w:b/>
          <w:bCs/>
          <w:sz w:val="18"/>
        </w:rPr>
        <w:t>Carpiceci</w:t>
      </w:r>
      <w:proofErr w:type="spellEnd"/>
      <w:r>
        <w:rPr>
          <w:rFonts w:ascii="Helvetica" w:hAnsi="Helvetica" w:cs="Helvetica"/>
          <w:sz w:val="18"/>
        </w:rPr>
        <w:t>, </w:t>
      </w:r>
      <w:r>
        <w:rPr>
          <w:rFonts w:ascii="Helvetica" w:hAnsi="Helvetica" w:cs="Helvetica"/>
          <w:b/>
          <w:bCs/>
          <w:sz w:val="18"/>
        </w:rPr>
        <w:t xml:space="preserve">Chiara David, Elena </w:t>
      </w:r>
      <w:proofErr w:type="spellStart"/>
      <w:r>
        <w:rPr>
          <w:rFonts w:ascii="Helvetica" w:hAnsi="Helvetica" w:cs="Helvetica"/>
          <w:b/>
          <w:bCs/>
          <w:sz w:val="18"/>
        </w:rPr>
        <w:t>Ferrantini</w:t>
      </w:r>
      <w:proofErr w:type="spellEnd"/>
      <w:r>
        <w:rPr>
          <w:rFonts w:ascii="Helvetica" w:hAnsi="Helvetica" w:cs="Helvetica"/>
          <w:b/>
          <w:bCs/>
          <w:sz w:val="18"/>
        </w:rPr>
        <w:t xml:space="preserve">, Maria </w:t>
      </w:r>
      <w:proofErr w:type="spellStart"/>
      <w:r>
        <w:rPr>
          <w:rFonts w:ascii="Helvetica" w:hAnsi="Helvetica" w:cs="Helvetica"/>
          <w:b/>
          <w:bCs/>
          <w:sz w:val="18"/>
        </w:rPr>
        <w:t>Lomurno</w:t>
      </w:r>
      <w:proofErr w:type="spellEnd"/>
    </w:p>
    <w:p w:rsidR="000533CF" w:rsidRDefault="000533CF" w:rsidP="000533CF">
      <w:pPr>
        <w:pStyle w:val="default"/>
        <w:shd w:val="clear" w:color="auto" w:fill="FFFFFF"/>
        <w:contextualSpacing/>
        <w:jc w:val="center"/>
        <w:rPr>
          <w:rFonts w:ascii="Helvetica" w:hAnsi="Helvetica" w:cs="Helvetica"/>
          <w:sz w:val="18"/>
        </w:rPr>
      </w:pPr>
      <w:r>
        <w:rPr>
          <w:rFonts w:ascii="Helvetica" w:hAnsi="Helvetica" w:cs="Helvetica"/>
          <w:sz w:val="18"/>
        </w:rPr>
        <w:t>movimenti coreografici </w:t>
      </w:r>
      <w:r>
        <w:rPr>
          <w:rFonts w:ascii="Helvetica" w:hAnsi="Helvetica" w:cs="Helvetica"/>
          <w:b/>
          <w:bCs/>
          <w:sz w:val="18"/>
        </w:rPr>
        <w:t>Chiara David </w:t>
      </w:r>
      <w:r>
        <w:rPr>
          <w:rFonts w:ascii="Helvetica" w:hAnsi="Helvetica" w:cs="Helvetica"/>
          <w:sz w:val="18"/>
        </w:rPr>
        <w:t>- adattamento musicale </w:t>
      </w:r>
      <w:r>
        <w:rPr>
          <w:rFonts w:ascii="Helvetica" w:hAnsi="Helvetica" w:cs="Helvetica"/>
          <w:b/>
          <w:bCs/>
          <w:sz w:val="18"/>
        </w:rPr>
        <w:t xml:space="preserve">Marco </w:t>
      </w:r>
      <w:proofErr w:type="spellStart"/>
      <w:r>
        <w:rPr>
          <w:rFonts w:ascii="Helvetica" w:hAnsi="Helvetica" w:cs="Helvetica"/>
          <w:b/>
          <w:bCs/>
          <w:sz w:val="18"/>
        </w:rPr>
        <w:t>Foscari</w:t>
      </w:r>
      <w:proofErr w:type="spellEnd"/>
    </w:p>
    <w:p w:rsidR="000533CF" w:rsidRDefault="000533CF" w:rsidP="000533CF">
      <w:pPr>
        <w:pStyle w:val="default"/>
        <w:shd w:val="clear" w:color="auto" w:fill="FFFFFF"/>
        <w:contextualSpacing/>
        <w:jc w:val="center"/>
        <w:rPr>
          <w:rFonts w:ascii="Helvetica" w:hAnsi="Helvetica" w:cs="Helvetica"/>
          <w:sz w:val="18"/>
        </w:rPr>
      </w:pPr>
      <w:r>
        <w:rPr>
          <w:rFonts w:ascii="Helvetica" w:hAnsi="Helvetica" w:cs="Helvetica"/>
          <w:sz w:val="18"/>
        </w:rPr>
        <w:t>foto di scena </w:t>
      </w:r>
      <w:r>
        <w:rPr>
          <w:rFonts w:ascii="Helvetica" w:hAnsi="Helvetica" w:cs="Helvetica"/>
          <w:b/>
          <w:bCs/>
          <w:sz w:val="18"/>
        </w:rPr>
        <w:t>Manuela Giusto </w:t>
      </w:r>
      <w:r>
        <w:rPr>
          <w:rFonts w:ascii="Helvetica" w:hAnsi="Helvetica" w:cs="Helvetica"/>
          <w:sz w:val="18"/>
        </w:rPr>
        <w:t>- disegno luci </w:t>
      </w:r>
      <w:r>
        <w:rPr>
          <w:rFonts w:ascii="Helvetica" w:hAnsi="Helvetica" w:cs="Helvetica"/>
          <w:b/>
          <w:bCs/>
          <w:sz w:val="18"/>
        </w:rPr>
        <w:t xml:space="preserve">Valerio </w:t>
      </w:r>
      <w:proofErr w:type="spellStart"/>
      <w:r>
        <w:rPr>
          <w:rFonts w:ascii="Helvetica" w:hAnsi="Helvetica" w:cs="Helvetica"/>
          <w:b/>
          <w:bCs/>
          <w:sz w:val="18"/>
        </w:rPr>
        <w:t>Camelin</w:t>
      </w:r>
      <w:proofErr w:type="spellEnd"/>
    </w:p>
    <w:p w:rsidR="000533CF" w:rsidRDefault="000533CF" w:rsidP="000533CF">
      <w:pPr>
        <w:pStyle w:val="default"/>
        <w:shd w:val="clear" w:color="auto" w:fill="FFFFFF"/>
        <w:contextualSpacing/>
        <w:jc w:val="center"/>
        <w:rPr>
          <w:rFonts w:ascii="Helvetica" w:hAnsi="Helvetica" w:cs="Helvetica"/>
          <w:sz w:val="18"/>
        </w:rPr>
      </w:pPr>
      <w:r>
        <w:rPr>
          <w:rFonts w:ascii="Helvetica" w:hAnsi="Helvetica" w:cs="Helvetica"/>
          <w:sz w:val="18"/>
        </w:rPr>
        <w:t>produzione</w:t>
      </w:r>
      <w:r>
        <w:rPr>
          <w:rFonts w:ascii="Helvetica" w:hAnsi="Helvetica" w:cs="Helvetica"/>
          <w:b/>
          <w:bCs/>
          <w:sz w:val="18"/>
        </w:rPr>
        <w:t> Attori &amp; Tecnici</w:t>
      </w:r>
    </w:p>
    <w:p w:rsidR="000533CF" w:rsidRDefault="000533CF" w:rsidP="000533CF">
      <w:pPr>
        <w:jc w:val="center"/>
        <w:rPr>
          <w:rFonts w:ascii="Helvetica" w:eastAsia="Times New Roman" w:hAnsi="Helvetica" w:cs="Helvetica"/>
          <w:szCs w:val="24"/>
          <w:lang w:eastAsia="it-IT"/>
        </w:rPr>
      </w:pPr>
      <w:r>
        <w:rPr>
          <w:rFonts w:ascii="Helvetica" w:eastAsia="Times New Roman" w:hAnsi="Helvetica" w:cs="Helvetica"/>
          <w:szCs w:val="24"/>
          <w:lang w:eastAsia="it-IT"/>
        </w:rPr>
        <w:t xml:space="preserve"> “Le sfacciate meretrici” racconta di Eleonora de Fonseca Pimentel, nata “marchesa” e morta rivoluzionaria sul patibolo di piazza del Mercato a Napoli, di Teresina, la “bella </w:t>
      </w:r>
      <w:proofErr w:type="spellStart"/>
      <w:r>
        <w:rPr>
          <w:rFonts w:ascii="Helvetica" w:eastAsia="Times New Roman" w:hAnsi="Helvetica" w:cs="Helvetica"/>
          <w:szCs w:val="24"/>
          <w:lang w:eastAsia="it-IT"/>
        </w:rPr>
        <w:t>Gigogin</w:t>
      </w:r>
      <w:proofErr w:type="spellEnd"/>
      <w:r>
        <w:rPr>
          <w:rFonts w:ascii="Helvetica" w:eastAsia="Times New Roman" w:hAnsi="Helvetica" w:cs="Helvetica"/>
          <w:szCs w:val="24"/>
          <w:lang w:eastAsia="it-IT"/>
        </w:rPr>
        <w:t xml:space="preserve">”, che ha ispirato la canzone che ancora oggi è l’inno dei Bersaglieri, eseguita per la prima volta in pubblico la notte di Capodanno del 1858 al Teatro Carcano di Milano e che, nonostante le apparenze frivole, cela in realtà un significato profondo e politico; di Cristina Trivulzio di Belgioioso, donna di forza e intelligenza fuori dal comune, che seppe organizzare e gestire dodici ospedali durante la Repubblica Romana del 1849 e rispose a tono a papa Pio IX quando soprannominò “sfacciate meretrici” le donne che prestarono aiuto e soccorso negli ospedali; di Anita Garibaldi e Giuditta </w:t>
      </w:r>
      <w:proofErr w:type="spellStart"/>
      <w:r>
        <w:rPr>
          <w:rFonts w:ascii="Helvetica" w:eastAsia="Times New Roman" w:hAnsi="Helvetica" w:cs="Helvetica"/>
          <w:szCs w:val="24"/>
          <w:lang w:eastAsia="it-IT"/>
        </w:rPr>
        <w:t>Bellerio</w:t>
      </w:r>
      <w:proofErr w:type="spellEnd"/>
      <w:r>
        <w:rPr>
          <w:rFonts w:ascii="Helvetica" w:eastAsia="Times New Roman" w:hAnsi="Helvetica" w:cs="Helvetica"/>
          <w:szCs w:val="24"/>
          <w:lang w:eastAsia="it-IT"/>
        </w:rPr>
        <w:t xml:space="preserve"> </w:t>
      </w:r>
      <w:proofErr w:type="spellStart"/>
      <w:r>
        <w:rPr>
          <w:rFonts w:ascii="Helvetica" w:eastAsia="Times New Roman" w:hAnsi="Helvetica" w:cs="Helvetica"/>
          <w:szCs w:val="24"/>
          <w:lang w:eastAsia="it-IT"/>
        </w:rPr>
        <w:t>Sidoli</w:t>
      </w:r>
      <w:proofErr w:type="spellEnd"/>
      <w:r>
        <w:rPr>
          <w:rFonts w:ascii="Helvetica" w:eastAsia="Times New Roman" w:hAnsi="Helvetica" w:cs="Helvetica"/>
          <w:szCs w:val="24"/>
          <w:lang w:eastAsia="it-IT"/>
        </w:rPr>
        <w:t xml:space="preserve">, più conosciute perché compagne di Garibaldi e Mazzini, ma che dovrebbero essere ricordate per ben altri meriti; infine, di Giuditta </w:t>
      </w:r>
      <w:proofErr w:type="spellStart"/>
      <w:r>
        <w:rPr>
          <w:rFonts w:ascii="Helvetica" w:eastAsia="Times New Roman" w:hAnsi="Helvetica" w:cs="Helvetica"/>
          <w:szCs w:val="24"/>
          <w:lang w:eastAsia="it-IT"/>
        </w:rPr>
        <w:t>Tavani</w:t>
      </w:r>
      <w:proofErr w:type="spellEnd"/>
      <w:r>
        <w:rPr>
          <w:rFonts w:ascii="Helvetica" w:eastAsia="Times New Roman" w:hAnsi="Helvetica" w:cs="Helvetica"/>
          <w:szCs w:val="24"/>
          <w:lang w:eastAsia="it-IT"/>
        </w:rPr>
        <w:t xml:space="preserve"> Arquati, uccisa dagli zuavi insieme a marito e figlio e di Colomba Antonietti </w:t>
      </w:r>
      <w:proofErr w:type="spellStart"/>
      <w:r>
        <w:rPr>
          <w:rFonts w:ascii="Helvetica" w:eastAsia="Times New Roman" w:hAnsi="Helvetica" w:cs="Helvetica"/>
          <w:szCs w:val="24"/>
          <w:lang w:eastAsia="it-IT"/>
        </w:rPr>
        <w:t>Porzi</w:t>
      </w:r>
      <w:proofErr w:type="spellEnd"/>
      <w:r>
        <w:rPr>
          <w:rFonts w:ascii="Helvetica" w:eastAsia="Times New Roman" w:hAnsi="Helvetica" w:cs="Helvetica"/>
          <w:szCs w:val="24"/>
          <w:lang w:eastAsia="it-IT"/>
        </w:rPr>
        <w:t>, unica donna ad avere un busto al Gianicolo assieme agli altri uomini patrioti, che morì a ventitré anni, vestita da soldato, sotto alle bombe dei francesi. </w:t>
      </w:r>
    </w:p>
    <w:p w:rsidR="000533CF" w:rsidRDefault="000533CF" w:rsidP="000533CF">
      <w:pPr>
        <w:jc w:val="center"/>
        <w:rPr>
          <w:rFonts w:ascii="Helvetica" w:eastAsia="Times New Roman" w:hAnsi="Helvetica" w:cs="Helvetica"/>
          <w:szCs w:val="24"/>
          <w:lang w:eastAsia="it-IT"/>
        </w:rPr>
      </w:pPr>
      <w:r>
        <w:rPr>
          <w:rFonts w:ascii="Helvetica" w:eastAsia="Times New Roman" w:hAnsi="Helvetica" w:cs="Helvetica"/>
          <w:szCs w:val="24"/>
          <w:lang w:eastAsia="it-IT"/>
        </w:rPr>
        <w:t>“Le sfacciate meretrici” vuole essere un omaggio all’impegno e al coraggio di tutte le donne che hanno contribuito all’indipendenza e all’Unità italiana accanto e al pari degli uomini, attraverso il racconto di alcune delle loro storie così incredibili, eppure vere. </w:t>
      </w:r>
    </w:p>
    <w:p w:rsidR="000533CF" w:rsidRDefault="000533CF" w:rsidP="000533CF">
      <w:pPr>
        <w:jc w:val="center"/>
        <w:rPr>
          <w:rFonts w:ascii="Helvetica" w:eastAsia="Times New Roman" w:hAnsi="Helvetica" w:cs="Helvetica"/>
          <w:sz w:val="20"/>
          <w:szCs w:val="24"/>
          <w:lang w:eastAsia="it-IT"/>
        </w:rPr>
      </w:pPr>
    </w:p>
    <w:p w:rsidR="000533CF" w:rsidRDefault="000533CF" w:rsidP="000533CF">
      <w:pPr>
        <w:jc w:val="center"/>
        <w:rPr>
          <w:rFonts w:ascii="Helvetica" w:eastAsia="Times New Roman" w:hAnsi="Helvetica" w:cs="Helvetica"/>
          <w:sz w:val="20"/>
          <w:szCs w:val="24"/>
          <w:lang w:eastAsia="it-IT"/>
        </w:rPr>
      </w:pPr>
    </w:p>
    <w:p w:rsidR="000533CF" w:rsidRDefault="000533CF" w:rsidP="000533CF">
      <w:pPr>
        <w:jc w:val="center"/>
        <w:rPr>
          <w:rFonts w:ascii="Helvetica" w:eastAsia="Times New Roman" w:hAnsi="Helvetica" w:cs="Helvetica"/>
          <w:sz w:val="20"/>
          <w:szCs w:val="24"/>
          <w:lang w:eastAsia="it-IT"/>
        </w:rPr>
      </w:pPr>
    </w:p>
    <w:p w:rsidR="000533CF" w:rsidRDefault="000533CF" w:rsidP="000533CF">
      <w:pPr>
        <w:jc w:val="center"/>
        <w:rPr>
          <w:rFonts w:ascii="Helvetica" w:eastAsia="Times New Roman" w:hAnsi="Helvetica" w:cs="Helvetica"/>
          <w:b/>
          <w:color w:val="FF0000"/>
          <w:sz w:val="24"/>
          <w:szCs w:val="24"/>
          <w:lang w:eastAsia="it-IT"/>
        </w:rPr>
      </w:pPr>
      <w:r>
        <w:rPr>
          <w:rFonts w:ascii="Helvetica" w:eastAsia="Times New Roman" w:hAnsi="Helvetica" w:cs="Helvetica"/>
          <w:b/>
          <w:color w:val="FF0000"/>
          <w:sz w:val="24"/>
          <w:szCs w:val="24"/>
          <w:lang w:eastAsia="it-IT"/>
        </w:rPr>
        <w:t>PROMOZIONE ALT ACADEMY</w:t>
      </w:r>
    </w:p>
    <w:p w:rsidR="000533CF" w:rsidRDefault="000533CF" w:rsidP="000533CF">
      <w:pPr>
        <w:jc w:val="center"/>
        <w:rPr>
          <w:rFonts w:ascii="Helvetica" w:eastAsia="Times New Roman" w:hAnsi="Helvetica" w:cs="Helvetica"/>
          <w:b/>
          <w:color w:val="FF0000"/>
          <w:sz w:val="24"/>
          <w:szCs w:val="24"/>
          <w:lang w:eastAsia="it-IT"/>
        </w:rPr>
      </w:pPr>
    </w:p>
    <w:p w:rsidR="000533CF" w:rsidRDefault="000533CF" w:rsidP="000533CF">
      <w:pPr>
        <w:jc w:val="center"/>
        <w:rPr>
          <w:rFonts w:ascii="Helvetica" w:eastAsia="Times New Roman" w:hAnsi="Helvetica" w:cs="Helvetica"/>
          <w:szCs w:val="24"/>
          <w:lang w:eastAsia="it-IT"/>
        </w:rPr>
      </w:pPr>
      <w:r>
        <w:rPr>
          <w:rFonts w:ascii="Helvetica" w:eastAsia="Times New Roman" w:hAnsi="Helvetica" w:cs="Helvetica"/>
          <w:szCs w:val="24"/>
          <w:lang w:eastAsia="it-IT"/>
        </w:rPr>
        <w:t xml:space="preserve">Sabato 8 febbraio ore 21.00 </w:t>
      </w:r>
      <w:r>
        <w:rPr>
          <w:rFonts w:ascii="Helvetica" w:eastAsia="Times New Roman" w:hAnsi="Helvetica" w:cs="Helvetica"/>
          <w:b/>
          <w:szCs w:val="24"/>
          <w:lang w:eastAsia="it-IT"/>
        </w:rPr>
        <w:t>BIGLIETTO UNICO 15,00 €</w:t>
      </w:r>
    </w:p>
    <w:p w:rsidR="000533CF" w:rsidRDefault="000533CF" w:rsidP="000533CF">
      <w:pPr>
        <w:jc w:val="center"/>
        <w:rPr>
          <w:rFonts w:ascii="Helvetica" w:eastAsia="Times New Roman" w:hAnsi="Helvetica" w:cs="Helvetica"/>
          <w:b/>
          <w:szCs w:val="24"/>
          <w:lang w:eastAsia="it-IT"/>
        </w:rPr>
      </w:pPr>
      <w:r>
        <w:rPr>
          <w:rFonts w:ascii="Helvetica" w:eastAsia="Times New Roman" w:hAnsi="Helvetica" w:cs="Helvetica"/>
          <w:szCs w:val="24"/>
          <w:lang w:eastAsia="it-IT"/>
        </w:rPr>
        <w:t xml:space="preserve">Domenica 9 febbraio ore 17.30 </w:t>
      </w:r>
      <w:r>
        <w:rPr>
          <w:rFonts w:ascii="Helvetica" w:eastAsia="Times New Roman" w:hAnsi="Helvetica" w:cs="Helvetica"/>
          <w:b/>
          <w:szCs w:val="24"/>
          <w:lang w:eastAsia="it-IT"/>
        </w:rPr>
        <w:t>BIGLIETTO PLATEA 21,00 € / GALLERIA 16,00 €</w:t>
      </w:r>
    </w:p>
    <w:p w:rsidR="000533CF" w:rsidRDefault="000533CF" w:rsidP="000533CF">
      <w:pPr>
        <w:jc w:val="center"/>
        <w:rPr>
          <w:rFonts w:ascii="Helvetica" w:eastAsia="Times New Roman" w:hAnsi="Helvetica" w:cs="Helvetica"/>
          <w:b/>
          <w:szCs w:val="24"/>
          <w:lang w:eastAsia="it-IT"/>
        </w:rPr>
      </w:pPr>
    </w:p>
    <w:p w:rsidR="000533CF" w:rsidRDefault="000533CF" w:rsidP="000533CF">
      <w:pPr>
        <w:shd w:val="clear" w:color="auto" w:fill="FFFFFF"/>
        <w:spacing w:before="100" w:beforeAutospacing="1" w:after="100" w:afterAutospacing="1"/>
        <w:contextualSpacing/>
        <w:outlineLvl w:val="0"/>
      </w:pPr>
    </w:p>
    <w:p w:rsidR="000533CF" w:rsidRDefault="000533CF" w:rsidP="000533CF">
      <w:pPr>
        <w:shd w:val="clear" w:color="auto" w:fill="FFFFFF"/>
        <w:spacing w:before="100" w:beforeAutospacing="1" w:after="100" w:afterAutospacing="1"/>
        <w:contextualSpacing/>
        <w:jc w:val="center"/>
        <w:outlineLvl w:val="0"/>
      </w:pPr>
    </w:p>
    <w:p w:rsidR="000533CF" w:rsidRDefault="000533CF" w:rsidP="000533CF">
      <w:pPr>
        <w:jc w:val="center"/>
        <w:rPr>
          <w:rFonts w:ascii="Helvetica" w:eastAsia="Times New Roman" w:hAnsi="Helvetica" w:cs="Helvetica"/>
          <w:b/>
          <w:sz w:val="24"/>
          <w:szCs w:val="24"/>
          <w:u w:val="single"/>
          <w:lang w:eastAsia="it-IT"/>
        </w:rPr>
      </w:pPr>
      <w:r>
        <w:rPr>
          <w:rFonts w:ascii="Helvetica" w:eastAsia="Times New Roman" w:hAnsi="Helvetica" w:cs="Helvetica"/>
          <w:b/>
          <w:sz w:val="24"/>
          <w:szCs w:val="24"/>
          <w:u w:val="single"/>
          <w:lang w:eastAsia="it-IT"/>
        </w:rPr>
        <w:t>PER INFO E PRENOTAZIONI dal lunedì al venerdì dalle ore 9 alle ore 15:</w:t>
      </w:r>
    </w:p>
    <w:p w:rsidR="000533CF" w:rsidRDefault="000533CF" w:rsidP="000533CF">
      <w:pPr>
        <w:jc w:val="center"/>
        <w:rPr>
          <w:rFonts w:ascii="Helvetica" w:eastAsia="Times New Roman" w:hAnsi="Helvetica" w:cs="Helvetica"/>
          <w:b/>
          <w:sz w:val="24"/>
          <w:szCs w:val="24"/>
          <w:u w:val="single"/>
          <w:lang w:eastAsia="it-IT"/>
        </w:rPr>
      </w:pPr>
    </w:p>
    <w:p w:rsidR="000533CF" w:rsidRDefault="000533CF" w:rsidP="000533CF">
      <w:pPr>
        <w:jc w:val="center"/>
      </w:pPr>
      <w:r w:rsidRPr="000533CF">
        <w:rPr>
          <w:rFonts w:ascii="Helvetica" w:eastAsia="Times New Roman" w:hAnsi="Helvetica"/>
          <w:sz w:val="24"/>
          <w:szCs w:val="24"/>
          <w:lang w:eastAsia="it-IT"/>
        </w:rPr>
        <w:t>Ufficio</w:t>
      </w:r>
      <w:r>
        <w:rPr>
          <w:rFonts w:ascii="Helvetica" w:eastAsia="Times New Roman" w:hAnsi="Helvetica"/>
          <w:sz w:val="24"/>
          <w:szCs w:val="24"/>
          <w:lang w:eastAsia="it-IT"/>
        </w:rPr>
        <w:t xml:space="preserve"> </w:t>
      </w:r>
      <w:r w:rsidRPr="000533CF">
        <w:rPr>
          <w:rFonts w:ascii="Helvetica" w:eastAsia="Times New Roman" w:hAnsi="Helvetica"/>
          <w:b/>
          <w:sz w:val="24"/>
          <w:szCs w:val="24"/>
          <w:lang w:eastAsia="it-IT"/>
        </w:rPr>
        <w:t>064078867</w:t>
      </w:r>
      <w:r>
        <w:rPr>
          <w:rFonts w:ascii="Helvetica" w:eastAsia="Times New Roman" w:hAnsi="Helvetica"/>
          <w:sz w:val="24"/>
          <w:szCs w:val="24"/>
          <w:lang w:eastAsia="it-IT"/>
        </w:rPr>
        <w:t xml:space="preserve"> - </w:t>
      </w:r>
      <w:proofErr w:type="spellStart"/>
      <w:r>
        <w:rPr>
          <w:rFonts w:ascii="Helvetica" w:eastAsia="Times New Roman" w:hAnsi="Helvetica"/>
          <w:sz w:val="24"/>
          <w:szCs w:val="24"/>
          <w:lang w:eastAsia="it-IT"/>
        </w:rPr>
        <w:t>Whatsapp</w:t>
      </w:r>
      <w:proofErr w:type="spellEnd"/>
      <w:r>
        <w:rPr>
          <w:rFonts w:ascii="Helvetica" w:eastAsia="Times New Roman" w:hAnsi="Helvetica"/>
          <w:sz w:val="24"/>
          <w:szCs w:val="24"/>
          <w:lang w:eastAsia="it-IT"/>
        </w:rPr>
        <w:t xml:space="preserve"> </w:t>
      </w:r>
      <w:r>
        <w:rPr>
          <w:rFonts w:ascii="Helvetica" w:eastAsia="Times New Roman" w:hAnsi="Helvetica"/>
          <w:b/>
          <w:sz w:val="24"/>
          <w:szCs w:val="24"/>
          <w:lang w:eastAsia="it-IT"/>
        </w:rPr>
        <w:t>3939753042</w:t>
      </w:r>
      <w:r>
        <w:rPr>
          <w:rFonts w:ascii="Helvetica" w:eastAsia="Times New Roman" w:hAnsi="Helvetica"/>
          <w:sz w:val="24"/>
          <w:szCs w:val="24"/>
          <w:lang w:eastAsia="it-IT"/>
        </w:rPr>
        <w:t xml:space="preserve"> – E-mail </w:t>
      </w:r>
      <w:hyperlink r:id="rId6" w:history="1">
        <w:r>
          <w:rPr>
            <w:rStyle w:val="Collegamentoipertestuale"/>
            <w:rFonts w:ascii="Helvetica" w:eastAsia="Times New Roman" w:hAnsi="Helvetica" w:cs="Helvetica"/>
            <w:b/>
            <w:color w:val="auto"/>
            <w:sz w:val="24"/>
            <w:szCs w:val="24"/>
            <w:u w:val="none"/>
            <w:lang w:eastAsia="it-IT"/>
          </w:rPr>
          <w:t>prenotazioni2@altacademy.it</w:t>
        </w:r>
      </w:hyperlink>
    </w:p>
    <w:p w:rsidR="000533CF" w:rsidRDefault="000533CF" w:rsidP="000533CF">
      <w:pPr>
        <w:shd w:val="clear" w:color="auto" w:fill="FFFFFF"/>
        <w:spacing w:before="100" w:beforeAutospacing="1" w:after="100" w:afterAutospacing="1"/>
        <w:contextualSpacing/>
        <w:jc w:val="center"/>
        <w:outlineLvl w:val="0"/>
      </w:pPr>
    </w:p>
    <w:p w:rsidR="000533CF" w:rsidRDefault="000533CF" w:rsidP="000533CF">
      <w:pPr>
        <w:shd w:val="clear" w:color="auto" w:fill="FFFFFF"/>
        <w:spacing w:before="100" w:beforeAutospacing="1" w:after="100" w:afterAutospacing="1"/>
        <w:contextualSpacing/>
        <w:jc w:val="center"/>
        <w:outlineLvl w:val="0"/>
      </w:pPr>
    </w:p>
    <w:p w:rsidR="000533CF" w:rsidRDefault="000533CF" w:rsidP="000533CF">
      <w:pPr>
        <w:shd w:val="clear" w:color="auto" w:fill="FFFFFF"/>
        <w:spacing w:before="100" w:beforeAutospacing="1" w:after="100" w:afterAutospacing="1"/>
        <w:contextualSpacing/>
        <w:jc w:val="center"/>
        <w:outlineLvl w:val="0"/>
        <w:rPr>
          <w:rFonts w:ascii="Helvetica" w:eastAsia="Times New Roman" w:hAnsi="Helvetica" w:cs="Helvetica"/>
          <w:b/>
          <w:bCs/>
          <w:color w:val="1F497D" w:themeColor="text2"/>
          <w:kern w:val="36"/>
          <w:sz w:val="40"/>
          <w:szCs w:val="48"/>
          <w:lang w:eastAsia="it-IT"/>
        </w:rPr>
      </w:pPr>
      <w:r>
        <w:rPr>
          <w:rFonts w:ascii="Helvetica" w:eastAsia="Times New Roman" w:hAnsi="Helvetica" w:cs="Helvetica"/>
          <w:b/>
          <w:bCs/>
          <w:color w:val="1F497D" w:themeColor="text2"/>
          <w:kern w:val="36"/>
          <w:sz w:val="40"/>
          <w:szCs w:val="48"/>
          <w:lang w:eastAsia="it-IT"/>
        </w:rPr>
        <w:lastRenderedPageBreak/>
        <w:t>ISTIGAZIONE A SOGNARE</w:t>
      </w:r>
    </w:p>
    <w:p w:rsidR="000533CF" w:rsidRDefault="000533CF" w:rsidP="000533CF">
      <w:pPr>
        <w:jc w:val="center"/>
        <w:rPr>
          <w:rStyle w:val="Enfasigrassetto"/>
          <w:color w:val="424753"/>
          <w:sz w:val="28"/>
          <w:shd w:val="clear" w:color="auto" w:fill="FFFFFF"/>
        </w:rPr>
      </w:pPr>
      <w:r>
        <w:rPr>
          <w:rStyle w:val="Enfasigrassetto"/>
          <w:rFonts w:ascii="Helvetica" w:hAnsi="Helvetica"/>
          <w:color w:val="424753"/>
          <w:sz w:val="32"/>
          <w:shd w:val="clear" w:color="auto" w:fill="FFFFFF"/>
        </w:rPr>
        <w:t>La coerenza dei fatti</w:t>
      </w:r>
    </w:p>
    <w:p w:rsidR="000533CF" w:rsidRDefault="000533CF" w:rsidP="000533CF">
      <w:pPr>
        <w:jc w:val="center"/>
        <w:rPr>
          <w:rStyle w:val="Enfasigrassetto"/>
          <w:rFonts w:ascii="Helvetica" w:hAnsi="Helvetica"/>
          <w:color w:val="424753"/>
          <w:sz w:val="32"/>
          <w:shd w:val="clear" w:color="auto" w:fill="FFFFFF"/>
        </w:rPr>
      </w:pPr>
    </w:p>
    <w:p w:rsidR="000533CF" w:rsidRDefault="000533CF" w:rsidP="000533CF">
      <w:pPr>
        <w:jc w:val="center"/>
        <w:rPr>
          <w:rStyle w:val="Enfasigrassetto"/>
          <w:rFonts w:ascii="Helvetica" w:hAnsi="Helvetica"/>
          <w:sz w:val="28"/>
          <w:shd w:val="clear" w:color="auto" w:fill="FFFFFF"/>
        </w:rPr>
      </w:pPr>
      <w:r>
        <w:rPr>
          <w:rStyle w:val="Enfasigrassetto"/>
          <w:rFonts w:ascii="Helvetica" w:hAnsi="Helvetica"/>
          <w:sz w:val="28"/>
          <w:shd w:val="clear" w:color="auto" w:fill="FFFFFF"/>
        </w:rPr>
        <w:t>10 febbraio 2025 – Teatro Vittoria</w:t>
      </w:r>
    </w:p>
    <w:p w:rsidR="000533CF" w:rsidRDefault="000533CF" w:rsidP="000533CF">
      <w:pPr>
        <w:jc w:val="center"/>
      </w:pPr>
      <w:r>
        <w:rPr>
          <w:noProof/>
          <w:lang w:eastAsia="it-IT"/>
        </w:rPr>
        <w:drawing>
          <wp:inline distT="0" distB="0" distL="0" distR="0">
            <wp:extent cx="2590800" cy="2590800"/>
            <wp:effectExtent l="0" t="0" r="0" b="0"/>
            <wp:docPr id="2" name="Immagine 2" descr="10 febbraio Istigazione a sogn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0 febbraio Istigazione a sogn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rsidR="000533CF" w:rsidRDefault="000533CF" w:rsidP="000533CF">
      <w:pPr>
        <w:pStyle w:val="NormaleWeb"/>
        <w:shd w:val="clear" w:color="auto" w:fill="FFFFFF"/>
        <w:contextualSpacing/>
        <w:jc w:val="center"/>
        <w:rPr>
          <w:rFonts w:ascii="Helvetica" w:hAnsi="Helvetica" w:cs="Helvetica"/>
          <w:sz w:val="18"/>
        </w:rPr>
      </w:pPr>
      <w:r>
        <w:rPr>
          <w:rFonts w:ascii="Helvetica" w:hAnsi="Helvetica" w:cs="Helvetica"/>
          <w:sz w:val="18"/>
        </w:rPr>
        <w:t>opera di teatro civile con</w:t>
      </w:r>
      <w:r>
        <w:rPr>
          <w:rStyle w:val="Enfasigrassetto"/>
          <w:rFonts w:ascii="Helvetica" w:eastAsiaTheme="minorHAnsi" w:hAnsi="Helvetica" w:cs="Helvetica"/>
          <w:sz w:val="18"/>
        </w:rPr>
        <w:t> Luigi de Magistris</w:t>
      </w:r>
    </w:p>
    <w:p w:rsidR="000533CF" w:rsidRDefault="000533CF" w:rsidP="000533CF">
      <w:pPr>
        <w:pStyle w:val="NormaleWeb"/>
        <w:shd w:val="clear" w:color="auto" w:fill="FFFFFF"/>
        <w:contextualSpacing/>
        <w:jc w:val="center"/>
        <w:rPr>
          <w:rFonts w:ascii="Helvetica" w:hAnsi="Helvetica" w:cs="Helvetica"/>
          <w:sz w:val="18"/>
        </w:rPr>
      </w:pPr>
      <w:r>
        <w:rPr>
          <w:rFonts w:ascii="Helvetica" w:hAnsi="Helvetica" w:cs="Helvetica"/>
          <w:sz w:val="18"/>
        </w:rPr>
        <w:t>adattamento drammaturgico di</w:t>
      </w:r>
      <w:r>
        <w:rPr>
          <w:rStyle w:val="Enfasigrassetto"/>
          <w:rFonts w:ascii="Helvetica" w:eastAsiaTheme="minorHAnsi" w:hAnsi="Helvetica" w:cs="Helvetica"/>
          <w:sz w:val="18"/>
        </w:rPr>
        <w:t xml:space="preserve"> Andrea de </w:t>
      </w:r>
      <w:proofErr w:type="spellStart"/>
      <w:r>
        <w:rPr>
          <w:rStyle w:val="Enfasigrassetto"/>
          <w:rFonts w:ascii="Helvetica" w:eastAsiaTheme="minorHAnsi" w:hAnsi="Helvetica" w:cs="Helvetica"/>
          <w:sz w:val="18"/>
        </w:rPr>
        <w:t>Goyzueta</w:t>
      </w:r>
      <w:proofErr w:type="spellEnd"/>
      <w:r>
        <w:rPr>
          <w:rStyle w:val="Enfasigrassetto"/>
          <w:rFonts w:ascii="Helvetica" w:eastAsiaTheme="minorHAnsi" w:hAnsi="Helvetica" w:cs="Helvetica"/>
          <w:sz w:val="18"/>
        </w:rPr>
        <w:t> </w:t>
      </w:r>
      <w:r>
        <w:rPr>
          <w:rFonts w:ascii="Helvetica" w:hAnsi="Helvetica" w:cs="Helvetica"/>
          <w:sz w:val="18"/>
        </w:rPr>
        <w:t>e </w:t>
      </w:r>
      <w:r>
        <w:rPr>
          <w:rStyle w:val="Enfasigrassetto"/>
          <w:rFonts w:ascii="Helvetica" w:eastAsiaTheme="minorHAnsi" w:hAnsi="Helvetica" w:cs="Helvetica"/>
          <w:sz w:val="18"/>
        </w:rPr>
        <w:t>Nicola Capone</w:t>
      </w:r>
    </w:p>
    <w:p w:rsidR="000533CF" w:rsidRDefault="000533CF" w:rsidP="000533CF">
      <w:pPr>
        <w:pStyle w:val="NormaleWeb"/>
        <w:shd w:val="clear" w:color="auto" w:fill="FFFFFF"/>
        <w:contextualSpacing/>
        <w:jc w:val="center"/>
        <w:rPr>
          <w:rFonts w:ascii="Helvetica" w:hAnsi="Helvetica" w:cs="Helvetica"/>
          <w:sz w:val="18"/>
        </w:rPr>
      </w:pPr>
      <w:r>
        <w:rPr>
          <w:rFonts w:ascii="Helvetica" w:hAnsi="Helvetica" w:cs="Helvetica"/>
          <w:sz w:val="18"/>
        </w:rPr>
        <w:t>con la collaborazione musicale di </w:t>
      </w:r>
      <w:r>
        <w:rPr>
          <w:rStyle w:val="Enfasigrassetto"/>
          <w:rFonts w:ascii="Helvetica" w:eastAsiaTheme="minorHAnsi" w:hAnsi="Helvetica" w:cs="Helvetica"/>
          <w:sz w:val="18"/>
        </w:rPr>
        <w:t xml:space="preserve">Helen </w:t>
      </w:r>
      <w:proofErr w:type="spellStart"/>
      <w:r>
        <w:rPr>
          <w:rStyle w:val="Enfasigrassetto"/>
          <w:rFonts w:ascii="Helvetica" w:eastAsiaTheme="minorHAnsi" w:hAnsi="Helvetica" w:cs="Helvetica"/>
          <w:sz w:val="18"/>
        </w:rPr>
        <w:t>Tesfazghi</w:t>
      </w:r>
      <w:proofErr w:type="spellEnd"/>
      <w:r>
        <w:rPr>
          <w:rStyle w:val="Enfasigrassetto"/>
          <w:rFonts w:ascii="Helvetica" w:eastAsiaTheme="minorHAnsi" w:hAnsi="Helvetica" w:cs="Helvetica"/>
          <w:sz w:val="18"/>
        </w:rPr>
        <w:t> </w:t>
      </w:r>
      <w:r>
        <w:rPr>
          <w:rFonts w:ascii="Helvetica" w:hAnsi="Helvetica" w:cs="Helvetica"/>
          <w:sz w:val="18"/>
        </w:rPr>
        <w:t>(voce),</w:t>
      </w:r>
      <w:r>
        <w:rPr>
          <w:rStyle w:val="Enfasigrassetto"/>
          <w:rFonts w:ascii="Helvetica" w:eastAsiaTheme="minorHAnsi" w:hAnsi="Helvetica" w:cs="Helvetica"/>
          <w:sz w:val="18"/>
        </w:rPr>
        <w:t> Paolo Sessa </w:t>
      </w:r>
      <w:r>
        <w:rPr>
          <w:rFonts w:ascii="Helvetica" w:hAnsi="Helvetica" w:cs="Helvetica"/>
          <w:sz w:val="18"/>
        </w:rPr>
        <w:t>(pianoforte),</w:t>
      </w:r>
      <w:r>
        <w:rPr>
          <w:rStyle w:val="Enfasigrassetto"/>
          <w:rFonts w:ascii="Helvetica" w:eastAsiaTheme="minorHAnsi" w:hAnsi="Helvetica" w:cs="Helvetica"/>
          <w:sz w:val="18"/>
        </w:rPr>
        <w:t> Paolo Forlini </w:t>
      </w:r>
      <w:r>
        <w:rPr>
          <w:rFonts w:ascii="Helvetica" w:hAnsi="Helvetica" w:cs="Helvetica"/>
          <w:sz w:val="18"/>
        </w:rPr>
        <w:t>(percussioni)</w:t>
      </w:r>
    </w:p>
    <w:p w:rsidR="000533CF" w:rsidRDefault="000533CF" w:rsidP="000533CF">
      <w:pPr>
        <w:pStyle w:val="NormaleWeb"/>
        <w:shd w:val="clear" w:color="auto" w:fill="FFFFFF"/>
        <w:contextualSpacing/>
        <w:jc w:val="center"/>
        <w:rPr>
          <w:rFonts w:ascii="Helvetica" w:hAnsi="Helvetica" w:cs="Helvetica"/>
          <w:sz w:val="18"/>
        </w:rPr>
      </w:pPr>
      <w:r>
        <w:rPr>
          <w:rFonts w:ascii="Helvetica" w:hAnsi="Helvetica" w:cs="Helvetica"/>
          <w:sz w:val="18"/>
        </w:rPr>
        <w:t>video </w:t>
      </w:r>
      <w:r>
        <w:rPr>
          <w:rStyle w:val="Enfasigrassetto"/>
          <w:rFonts w:ascii="Helvetica" w:eastAsiaTheme="minorHAnsi" w:hAnsi="Helvetica" w:cs="Helvetica"/>
          <w:sz w:val="18"/>
        </w:rPr>
        <w:t xml:space="preserve">Carlo </w:t>
      </w:r>
      <w:proofErr w:type="spellStart"/>
      <w:r>
        <w:rPr>
          <w:rStyle w:val="Enfasigrassetto"/>
          <w:rFonts w:ascii="Helvetica" w:eastAsiaTheme="minorHAnsi" w:hAnsi="Helvetica" w:cs="Helvetica"/>
          <w:sz w:val="18"/>
        </w:rPr>
        <w:t>Iavazzo</w:t>
      </w:r>
      <w:proofErr w:type="spellEnd"/>
      <w:r>
        <w:rPr>
          <w:rFonts w:ascii="Helvetica" w:hAnsi="Helvetica" w:cs="Helvetica"/>
          <w:sz w:val="18"/>
        </w:rPr>
        <w:t>, editing</w:t>
      </w:r>
      <w:r>
        <w:rPr>
          <w:rStyle w:val="Enfasigrassetto"/>
          <w:rFonts w:ascii="Helvetica" w:eastAsiaTheme="minorHAnsi" w:hAnsi="Helvetica" w:cs="Helvetica"/>
          <w:sz w:val="18"/>
        </w:rPr>
        <w:t xml:space="preserve"> Guido </w:t>
      </w:r>
      <w:proofErr w:type="spellStart"/>
      <w:r>
        <w:rPr>
          <w:rStyle w:val="Enfasigrassetto"/>
          <w:rFonts w:ascii="Helvetica" w:eastAsiaTheme="minorHAnsi" w:hAnsi="Helvetica" w:cs="Helvetica"/>
          <w:sz w:val="18"/>
        </w:rPr>
        <w:t>Molea</w:t>
      </w:r>
      <w:proofErr w:type="spellEnd"/>
    </w:p>
    <w:p w:rsidR="000533CF" w:rsidRDefault="000533CF" w:rsidP="000533CF">
      <w:pPr>
        <w:pStyle w:val="NormaleWeb"/>
        <w:shd w:val="clear" w:color="auto" w:fill="FFFFFF"/>
        <w:contextualSpacing/>
        <w:jc w:val="center"/>
        <w:rPr>
          <w:rFonts w:ascii="Helvetica" w:hAnsi="Helvetica" w:cs="Helvetica"/>
          <w:sz w:val="18"/>
        </w:rPr>
      </w:pPr>
      <w:r>
        <w:rPr>
          <w:rFonts w:ascii="Helvetica" w:hAnsi="Helvetica" w:cs="Helvetica"/>
          <w:sz w:val="18"/>
        </w:rPr>
        <w:t>scenografia</w:t>
      </w:r>
      <w:r>
        <w:rPr>
          <w:rStyle w:val="Enfasigrassetto"/>
          <w:rFonts w:ascii="Helvetica" w:eastAsiaTheme="minorHAnsi" w:hAnsi="Helvetica" w:cs="Helvetica"/>
          <w:sz w:val="18"/>
        </w:rPr>
        <w:t xml:space="preserve"> Giorgia Ricci, </w:t>
      </w:r>
      <w:r>
        <w:rPr>
          <w:rFonts w:ascii="Helvetica" w:hAnsi="Helvetica" w:cs="Helvetica"/>
          <w:sz w:val="18"/>
        </w:rPr>
        <w:t>fotografia </w:t>
      </w:r>
      <w:r>
        <w:rPr>
          <w:rStyle w:val="Enfasigrassetto"/>
          <w:rFonts w:ascii="Helvetica" w:eastAsiaTheme="minorHAnsi" w:hAnsi="Helvetica" w:cs="Helvetica"/>
          <w:sz w:val="18"/>
        </w:rPr>
        <w:t>Mauro Ricci</w:t>
      </w:r>
    </w:p>
    <w:p w:rsidR="000533CF" w:rsidRDefault="000533CF" w:rsidP="000533CF">
      <w:pPr>
        <w:pStyle w:val="NormaleWeb"/>
        <w:shd w:val="clear" w:color="auto" w:fill="FFFFFF"/>
        <w:contextualSpacing/>
        <w:jc w:val="center"/>
        <w:rPr>
          <w:rFonts w:ascii="Helvetica" w:hAnsi="Helvetica" w:cs="Helvetica"/>
          <w:sz w:val="18"/>
        </w:rPr>
      </w:pPr>
      <w:r>
        <w:rPr>
          <w:rFonts w:ascii="Helvetica" w:hAnsi="Helvetica" w:cs="Helvetica"/>
          <w:sz w:val="18"/>
        </w:rPr>
        <w:t>produzione</w:t>
      </w:r>
      <w:r>
        <w:rPr>
          <w:rStyle w:val="Enfasigrassetto"/>
          <w:rFonts w:ascii="Helvetica" w:eastAsiaTheme="minorHAnsi" w:hAnsi="Helvetica" w:cs="Helvetica"/>
          <w:sz w:val="18"/>
        </w:rPr>
        <w:t xml:space="preserve"> Loft Produzioni </w:t>
      </w:r>
      <w:proofErr w:type="spellStart"/>
      <w:r>
        <w:rPr>
          <w:rStyle w:val="Enfasigrassetto"/>
          <w:rFonts w:ascii="Helvetica" w:eastAsiaTheme="minorHAnsi" w:hAnsi="Helvetica" w:cs="Helvetica"/>
          <w:sz w:val="18"/>
        </w:rPr>
        <w:t>srl</w:t>
      </w:r>
      <w:proofErr w:type="spellEnd"/>
    </w:p>
    <w:p w:rsidR="000533CF" w:rsidRDefault="000533CF" w:rsidP="000533CF">
      <w:pPr>
        <w:pStyle w:val="NormaleWeb"/>
        <w:shd w:val="clear" w:color="auto" w:fill="FFFFFF"/>
        <w:contextualSpacing/>
        <w:jc w:val="center"/>
        <w:rPr>
          <w:rStyle w:val="Enfasigrassetto"/>
          <w:sz w:val="22"/>
        </w:rPr>
      </w:pPr>
      <w:r>
        <w:rPr>
          <w:rFonts w:ascii="Helvetica" w:hAnsi="Helvetica" w:cs="Helvetica"/>
          <w:sz w:val="18"/>
        </w:rPr>
        <w:t>distribuzione</w:t>
      </w:r>
      <w:r>
        <w:rPr>
          <w:rStyle w:val="Enfasigrassetto"/>
          <w:rFonts w:ascii="Helvetica" w:eastAsiaTheme="minorHAnsi" w:hAnsi="Helvetica" w:cs="Helvetica"/>
          <w:sz w:val="18"/>
        </w:rPr>
        <w:t> </w:t>
      </w:r>
      <w:proofErr w:type="spellStart"/>
      <w:r>
        <w:rPr>
          <w:rStyle w:val="Enfasigrassetto"/>
          <w:rFonts w:ascii="Helvetica" w:eastAsiaTheme="minorHAnsi" w:hAnsi="Helvetica" w:cs="Helvetica"/>
          <w:sz w:val="18"/>
        </w:rPr>
        <w:t>Epoché</w:t>
      </w:r>
      <w:proofErr w:type="spellEnd"/>
      <w:r>
        <w:rPr>
          <w:rStyle w:val="Enfasigrassetto"/>
          <w:rFonts w:ascii="Helvetica" w:eastAsiaTheme="minorHAnsi" w:hAnsi="Helvetica" w:cs="Helvetica"/>
          <w:sz w:val="18"/>
        </w:rPr>
        <w:t xml:space="preserve"> </w:t>
      </w:r>
      <w:proofErr w:type="spellStart"/>
      <w:r>
        <w:rPr>
          <w:rStyle w:val="Enfasigrassetto"/>
          <w:rFonts w:ascii="Helvetica" w:eastAsiaTheme="minorHAnsi" w:hAnsi="Helvetica" w:cs="Helvetica"/>
          <w:sz w:val="18"/>
        </w:rPr>
        <w:t>ArtEventi</w:t>
      </w:r>
      <w:proofErr w:type="spellEnd"/>
    </w:p>
    <w:p w:rsidR="000533CF" w:rsidRDefault="000533CF" w:rsidP="000533CF">
      <w:pPr>
        <w:pStyle w:val="NormaleWeb"/>
        <w:shd w:val="clear" w:color="auto" w:fill="FFFFFF"/>
        <w:jc w:val="center"/>
        <w:rPr>
          <w:rFonts w:eastAsiaTheme="minorHAnsi"/>
        </w:rPr>
      </w:pPr>
    </w:p>
    <w:p w:rsidR="000533CF" w:rsidRDefault="000533CF" w:rsidP="000533CF">
      <w:pPr>
        <w:pStyle w:val="NormaleWeb"/>
        <w:shd w:val="clear" w:color="auto" w:fill="FFFFFF"/>
        <w:contextualSpacing/>
        <w:jc w:val="center"/>
        <w:rPr>
          <w:rFonts w:ascii="Helvetica" w:hAnsi="Helvetica" w:cs="Helvetica"/>
          <w:sz w:val="22"/>
        </w:rPr>
      </w:pPr>
      <w:r>
        <w:rPr>
          <w:rStyle w:val="Enfasigrassetto"/>
          <w:rFonts w:ascii="Helvetica" w:eastAsiaTheme="minorHAnsi" w:hAnsi="Helvetica" w:cs="Helvetica"/>
          <w:sz w:val="22"/>
        </w:rPr>
        <w:t>Luigi de Magistris</w:t>
      </w:r>
      <w:r>
        <w:rPr>
          <w:rFonts w:ascii="Helvetica" w:hAnsi="Helvetica" w:cs="Helvetica"/>
          <w:sz w:val="22"/>
        </w:rPr>
        <w:t> racconta dell’intreccio tra mafie e politica e della funzione civilizzatrice della Costituzione italiana, attraverso la sua storia di magistrato e del suo successivo impe</w:t>
      </w:r>
      <w:r>
        <w:rPr>
          <w:rFonts w:ascii="Helvetica" w:hAnsi="Helvetica" w:cs="Helvetica"/>
          <w:sz w:val="22"/>
        </w:rPr>
        <w:softHyphen/>
        <w:t>gno politico come sindaco della città di Napoli. Da una parte, la cronaca-racconto di alcune vicende giudiziarie che evidenziano l’intreccio sistemico tra politica e malaffare; dall’altra, invece, racconta, attraverso quattro casi, la forza morale e civile che manifesta l’attuazione del dettato costituzionale.</w:t>
      </w:r>
    </w:p>
    <w:p w:rsidR="000533CF" w:rsidRDefault="000533CF" w:rsidP="000533CF">
      <w:pPr>
        <w:pStyle w:val="NormaleWeb"/>
        <w:shd w:val="clear" w:color="auto" w:fill="FFFFFF"/>
        <w:contextualSpacing/>
        <w:jc w:val="center"/>
        <w:rPr>
          <w:rFonts w:ascii="Helvetica" w:hAnsi="Helvetica" w:cs="Helvetica"/>
          <w:sz w:val="22"/>
        </w:rPr>
      </w:pPr>
      <w:r>
        <w:rPr>
          <w:rFonts w:ascii="Helvetica" w:hAnsi="Helvetica" w:cs="Helvetica"/>
          <w:sz w:val="22"/>
        </w:rPr>
        <w:t>L’ultima parte, infine, ripropone alcuni articoli della </w:t>
      </w:r>
      <w:r>
        <w:rPr>
          <w:rStyle w:val="Enfasigrassetto"/>
          <w:rFonts w:ascii="Helvetica" w:eastAsiaTheme="minorHAnsi" w:hAnsi="Helvetica" w:cs="Helvetica"/>
          <w:sz w:val="22"/>
        </w:rPr>
        <w:t>Costituzione</w:t>
      </w:r>
      <w:r>
        <w:rPr>
          <w:rFonts w:ascii="Helvetica" w:hAnsi="Helvetica" w:cs="Helvetica"/>
          <w:sz w:val="22"/>
        </w:rPr>
        <w:t>, in particolare il secondo comma dell’art. 3, come strumento per la costruzione di una pacifica convivenza civile fon</w:t>
      </w:r>
      <w:r>
        <w:rPr>
          <w:rFonts w:ascii="Helvetica" w:hAnsi="Helvetica" w:cs="Helvetica"/>
          <w:sz w:val="22"/>
        </w:rPr>
        <w:softHyphen/>
        <w:t>data sui principi di </w:t>
      </w:r>
      <w:r>
        <w:rPr>
          <w:rStyle w:val="Enfasigrassetto"/>
          <w:rFonts w:ascii="Helvetica" w:eastAsiaTheme="minorHAnsi" w:hAnsi="Helvetica" w:cs="Helvetica"/>
          <w:sz w:val="22"/>
        </w:rPr>
        <w:t>libertà</w:t>
      </w:r>
      <w:r>
        <w:rPr>
          <w:rFonts w:ascii="Helvetica" w:hAnsi="Helvetica" w:cs="Helvetica"/>
          <w:sz w:val="22"/>
        </w:rPr>
        <w:t>, </w:t>
      </w:r>
      <w:r>
        <w:rPr>
          <w:rStyle w:val="Enfasigrassetto"/>
          <w:rFonts w:ascii="Helvetica" w:eastAsiaTheme="minorHAnsi" w:hAnsi="Helvetica" w:cs="Helvetica"/>
          <w:sz w:val="22"/>
        </w:rPr>
        <w:t>uguaglianza</w:t>
      </w:r>
      <w:r>
        <w:rPr>
          <w:rFonts w:ascii="Helvetica" w:hAnsi="Helvetica" w:cs="Helvetica"/>
          <w:sz w:val="22"/>
        </w:rPr>
        <w:t> e </w:t>
      </w:r>
      <w:r>
        <w:rPr>
          <w:rStyle w:val="Enfasigrassetto"/>
          <w:rFonts w:ascii="Helvetica" w:eastAsiaTheme="minorHAnsi" w:hAnsi="Helvetica" w:cs="Helvetica"/>
          <w:sz w:val="22"/>
        </w:rPr>
        <w:t>dignità umana e sociale</w:t>
      </w:r>
      <w:r>
        <w:rPr>
          <w:rFonts w:ascii="Helvetica" w:hAnsi="Helvetica" w:cs="Helvetica"/>
          <w:sz w:val="22"/>
        </w:rPr>
        <w:t>.</w:t>
      </w:r>
    </w:p>
    <w:p w:rsidR="000533CF" w:rsidRDefault="000533CF" w:rsidP="000533CF">
      <w:pPr>
        <w:pStyle w:val="NormaleWeb"/>
        <w:shd w:val="clear" w:color="auto" w:fill="FFFFFF"/>
        <w:contextualSpacing/>
        <w:jc w:val="center"/>
        <w:rPr>
          <w:rFonts w:ascii="Helvetica" w:hAnsi="Helvetica" w:cs="Helvetica"/>
          <w:sz w:val="22"/>
        </w:rPr>
      </w:pPr>
      <w:r>
        <w:rPr>
          <w:rFonts w:ascii="Helvetica" w:hAnsi="Helvetica" w:cs="Helvetica"/>
          <w:sz w:val="22"/>
        </w:rPr>
        <w:t>Il tema di fondo è che abbiamo tutti e tutte un mandato costituzionale a rimuovere gli osta</w:t>
      </w:r>
      <w:r>
        <w:rPr>
          <w:rFonts w:ascii="Helvetica" w:hAnsi="Helvetica" w:cs="Helvetica"/>
          <w:sz w:val="22"/>
        </w:rPr>
        <w:softHyphen/>
        <w:t>coli di ordine economico, sociale e culturale che impediscono la piena realizzazione della persona umana e la più ampia partecipazione di tutti e tutte alla vita democratica del Paese.</w:t>
      </w:r>
    </w:p>
    <w:p w:rsidR="000533CF" w:rsidRDefault="000533CF" w:rsidP="000533CF">
      <w:pPr>
        <w:pStyle w:val="NormaleWeb"/>
        <w:shd w:val="clear" w:color="auto" w:fill="FFFFFF"/>
        <w:contextualSpacing/>
        <w:jc w:val="center"/>
        <w:rPr>
          <w:rFonts w:ascii="Helvetica" w:hAnsi="Helvetica" w:cs="Helvetica"/>
          <w:sz w:val="22"/>
        </w:rPr>
      </w:pPr>
      <w:r>
        <w:rPr>
          <w:rFonts w:ascii="Helvetica" w:hAnsi="Helvetica" w:cs="Helvetica"/>
          <w:sz w:val="22"/>
        </w:rPr>
        <w:t>Un racconto/archetipo alla non rassegnazione, al “</w:t>
      </w:r>
      <w:proofErr w:type="spellStart"/>
      <w:r>
        <w:rPr>
          <w:rFonts w:ascii="Helvetica" w:hAnsi="Helvetica" w:cs="Helvetica"/>
          <w:sz w:val="22"/>
        </w:rPr>
        <w:t>nonsipuotismo</w:t>
      </w:r>
      <w:proofErr w:type="spellEnd"/>
      <w:r>
        <w:rPr>
          <w:rFonts w:ascii="Helvetica" w:hAnsi="Helvetica" w:cs="Helvetica"/>
          <w:sz w:val="22"/>
        </w:rPr>
        <w:t>” e all’”indifferentismo” po</w:t>
      </w:r>
      <w:r>
        <w:rPr>
          <w:rFonts w:ascii="Helvetica" w:hAnsi="Helvetica" w:cs="Helvetica"/>
          <w:sz w:val="22"/>
        </w:rPr>
        <w:softHyphen/>
        <w:t>litico.</w:t>
      </w:r>
    </w:p>
    <w:p w:rsidR="000533CF" w:rsidRDefault="000533CF" w:rsidP="000533CF">
      <w:pPr>
        <w:pStyle w:val="NormaleWeb"/>
        <w:shd w:val="clear" w:color="auto" w:fill="FFFFFF"/>
        <w:contextualSpacing/>
        <w:jc w:val="center"/>
        <w:rPr>
          <w:rFonts w:ascii="Helvetica" w:hAnsi="Helvetica" w:cs="Helvetica"/>
          <w:sz w:val="22"/>
        </w:rPr>
      </w:pPr>
      <w:r>
        <w:rPr>
          <w:rStyle w:val="Enfasigrassetto"/>
          <w:rFonts w:ascii="Helvetica" w:eastAsiaTheme="minorHAnsi" w:hAnsi="Helvetica" w:cs="Helvetica"/>
          <w:sz w:val="22"/>
        </w:rPr>
        <w:t>“Istigazione a sognare – La coerenza dei fatti</w:t>
      </w:r>
      <w:r>
        <w:rPr>
          <w:rFonts w:ascii="Helvetica" w:hAnsi="Helvetica" w:cs="Helvetica"/>
          <w:sz w:val="22"/>
        </w:rPr>
        <w:t>” è uno spettacolo di 90 minuti circa di durata</w:t>
      </w:r>
    </w:p>
    <w:p w:rsidR="000533CF" w:rsidRDefault="000533CF" w:rsidP="000533CF">
      <w:pPr>
        <w:pStyle w:val="NormaleWeb"/>
        <w:shd w:val="clear" w:color="auto" w:fill="FFFFFF"/>
        <w:contextualSpacing/>
        <w:jc w:val="center"/>
        <w:rPr>
          <w:rFonts w:ascii="Helvetica" w:hAnsi="Helvetica" w:cs="Helvetica"/>
          <w:sz w:val="22"/>
        </w:rPr>
      </w:pPr>
    </w:p>
    <w:p w:rsidR="000533CF" w:rsidRDefault="000533CF" w:rsidP="000533CF">
      <w:pPr>
        <w:pStyle w:val="NormaleWeb"/>
        <w:shd w:val="clear" w:color="auto" w:fill="FFFFFF"/>
        <w:contextualSpacing/>
        <w:jc w:val="center"/>
        <w:rPr>
          <w:rFonts w:ascii="Helvetica" w:hAnsi="Helvetica" w:cs="Helvetica"/>
          <w:sz w:val="22"/>
        </w:rPr>
      </w:pPr>
    </w:p>
    <w:p w:rsidR="000533CF" w:rsidRDefault="000533CF" w:rsidP="000533CF">
      <w:pPr>
        <w:jc w:val="center"/>
        <w:rPr>
          <w:rFonts w:ascii="Helvetica" w:eastAsia="Times New Roman" w:hAnsi="Helvetica" w:cs="Helvetica"/>
          <w:b/>
          <w:color w:val="FF0000"/>
          <w:sz w:val="28"/>
          <w:szCs w:val="24"/>
          <w:lang w:eastAsia="it-IT"/>
        </w:rPr>
      </w:pPr>
      <w:r>
        <w:rPr>
          <w:rFonts w:ascii="Helvetica" w:eastAsia="Times New Roman" w:hAnsi="Helvetica" w:cs="Helvetica"/>
          <w:b/>
          <w:color w:val="FF0000"/>
          <w:sz w:val="28"/>
          <w:szCs w:val="24"/>
          <w:lang w:eastAsia="it-IT"/>
        </w:rPr>
        <w:t>PROMOZIONE ALT ACADEMY</w:t>
      </w:r>
    </w:p>
    <w:p w:rsidR="000533CF" w:rsidRDefault="000533CF" w:rsidP="000533CF">
      <w:pPr>
        <w:jc w:val="center"/>
        <w:rPr>
          <w:rFonts w:ascii="Helvetica" w:eastAsia="Times New Roman" w:hAnsi="Helvetica" w:cs="Helvetica"/>
          <w:b/>
          <w:color w:val="FF0000"/>
          <w:sz w:val="28"/>
          <w:szCs w:val="24"/>
          <w:lang w:eastAsia="it-IT"/>
        </w:rPr>
      </w:pPr>
    </w:p>
    <w:p w:rsidR="000533CF" w:rsidRDefault="000533CF" w:rsidP="000533CF">
      <w:pPr>
        <w:jc w:val="center"/>
        <w:rPr>
          <w:rFonts w:ascii="Helvetica" w:eastAsia="Times New Roman" w:hAnsi="Helvetica" w:cs="Helvetica"/>
          <w:sz w:val="24"/>
          <w:szCs w:val="24"/>
          <w:lang w:eastAsia="it-IT"/>
        </w:rPr>
      </w:pPr>
      <w:r>
        <w:rPr>
          <w:rFonts w:ascii="Helvetica" w:eastAsia="Times New Roman" w:hAnsi="Helvetica" w:cs="Helvetica"/>
          <w:sz w:val="24"/>
          <w:szCs w:val="24"/>
          <w:lang w:eastAsia="it-IT"/>
        </w:rPr>
        <w:t xml:space="preserve">Lunedì 10 febbraio ore 21.00 </w:t>
      </w:r>
    </w:p>
    <w:p w:rsidR="000533CF" w:rsidRDefault="000533CF" w:rsidP="000533CF">
      <w:pPr>
        <w:jc w:val="center"/>
        <w:rPr>
          <w:rFonts w:ascii="Helvetica" w:eastAsia="Times New Roman" w:hAnsi="Helvetica" w:cs="Helvetica"/>
          <w:b/>
          <w:sz w:val="24"/>
          <w:szCs w:val="24"/>
          <w:lang w:eastAsia="it-IT"/>
        </w:rPr>
      </w:pPr>
      <w:r>
        <w:rPr>
          <w:rFonts w:ascii="Helvetica" w:eastAsia="Times New Roman" w:hAnsi="Helvetica" w:cs="Helvetica"/>
          <w:b/>
          <w:sz w:val="24"/>
          <w:szCs w:val="24"/>
          <w:lang w:eastAsia="it-IT"/>
        </w:rPr>
        <w:t>BIGLIETTO PLATEA 23,00 € / GALLERIA 20,00 €</w:t>
      </w:r>
    </w:p>
    <w:p w:rsidR="000533CF" w:rsidRDefault="000533CF" w:rsidP="000533CF">
      <w:pPr>
        <w:jc w:val="center"/>
        <w:rPr>
          <w:rFonts w:ascii="Helvetica" w:eastAsia="Times New Roman" w:hAnsi="Helvetica" w:cs="Helvetica"/>
          <w:b/>
          <w:sz w:val="24"/>
          <w:szCs w:val="24"/>
          <w:lang w:eastAsia="it-IT"/>
        </w:rPr>
      </w:pPr>
    </w:p>
    <w:p w:rsidR="000533CF" w:rsidRDefault="000533CF" w:rsidP="000533CF">
      <w:pPr>
        <w:jc w:val="center"/>
        <w:rPr>
          <w:rFonts w:ascii="Helvetica" w:eastAsia="Times New Roman" w:hAnsi="Helvetica" w:cs="Helvetica"/>
          <w:b/>
          <w:sz w:val="24"/>
          <w:szCs w:val="24"/>
          <w:lang w:eastAsia="it-IT"/>
        </w:rPr>
      </w:pPr>
    </w:p>
    <w:p w:rsidR="000533CF" w:rsidRDefault="000533CF" w:rsidP="000533CF">
      <w:pPr>
        <w:jc w:val="center"/>
        <w:rPr>
          <w:rFonts w:ascii="Helvetica" w:eastAsia="Times New Roman" w:hAnsi="Helvetica" w:cs="Helvetica"/>
          <w:b/>
          <w:sz w:val="24"/>
          <w:szCs w:val="24"/>
          <w:u w:val="single"/>
          <w:lang w:eastAsia="it-IT"/>
        </w:rPr>
      </w:pPr>
      <w:r>
        <w:rPr>
          <w:rFonts w:ascii="Helvetica" w:eastAsia="Times New Roman" w:hAnsi="Helvetica" w:cs="Helvetica"/>
          <w:b/>
          <w:sz w:val="24"/>
          <w:szCs w:val="24"/>
          <w:u w:val="single"/>
          <w:lang w:eastAsia="it-IT"/>
        </w:rPr>
        <w:t>PER INFO E PRENOTAZIONI dal lunedì al venerdì dalle ore 9 alle ore 15:</w:t>
      </w:r>
    </w:p>
    <w:p w:rsidR="000533CF" w:rsidRDefault="000533CF" w:rsidP="000533CF">
      <w:pPr>
        <w:jc w:val="center"/>
        <w:rPr>
          <w:rFonts w:ascii="Helvetica" w:eastAsia="Times New Roman" w:hAnsi="Helvetica" w:cs="Helvetica"/>
          <w:b/>
          <w:sz w:val="24"/>
          <w:szCs w:val="24"/>
          <w:u w:val="single"/>
          <w:lang w:eastAsia="it-IT"/>
        </w:rPr>
      </w:pPr>
    </w:p>
    <w:p w:rsidR="000533CF" w:rsidRDefault="000533CF" w:rsidP="000533CF">
      <w:pPr>
        <w:jc w:val="center"/>
      </w:pPr>
      <w:r>
        <w:rPr>
          <w:rFonts w:ascii="Helvetica" w:eastAsia="Times New Roman" w:hAnsi="Helvetica"/>
          <w:sz w:val="24"/>
          <w:szCs w:val="24"/>
          <w:lang w:eastAsia="it-IT"/>
        </w:rPr>
        <w:t xml:space="preserve">Ufficio </w:t>
      </w:r>
      <w:r w:rsidRPr="000533CF">
        <w:rPr>
          <w:rFonts w:ascii="Helvetica" w:eastAsia="Times New Roman" w:hAnsi="Helvetica"/>
          <w:b/>
          <w:sz w:val="24"/>
          <w:szCs w:val="24"/>
          <w:lang w:eastAsia="it-IT"/>
        </w:rPr>
        <w:t>064078867</w:t>
      </w:r>
      <w:r>
        <w:rPr>
          <w:rFonts w:ascii="Helvetica" w:eastAsia="Times New Roman" w:hAnsi="Helvetica"/>
          <w:sz w:val="24"/>
          <w:szCs w:val="24"/>
          <w:lang w:eastAsia="it-IT"/>
        </w:rPr>
        <w:t xml:space="preserve"> - </w:t>
      </w:r>
      <w:proofErr w:type="spellStart"/>
      <w:r>
        <w:rPr>
          <w:rFonts w:ascii="Helvetica" w:eastAsia="Times New Roman" w:hAnsi="Helvetica"/>
          <w:sz w:val="24"/>
          <w:szCs w:val="24"/>
          <w:lang w:eastAsia="it-IT"/>
        </w:rPr>
        <w:t>Whatsapp</w:t>
      </w:r>
      <w:proofErr w:type="spellEnd"/>
      <w:r>
        <w:rPr>
          <w:rFonts w:ascii="Helvetica" w:eastAsia="Times New Roman" w:hAnsi="Helvetica"/>
          <w:sz w:val="24"/>
          <w:szCs w:val="24"/>
          <w:lang w:eastAsia="it-IT"/>
        </w:rPr>
        <w:t xml:space="preserve"> </w:t>
      </w:r>
      <w:r>
        <w:rPr>
          <w:rFonts w:ascii="Helvetica" w:eastAsia="Times New Roman" w:hAnsi="Helvetica"/>
          <w:b/>
          <w:sz w:val="24"/>
          <w:szCs w:val="24"/>
          <w:lang w:eastAsia="it-IT"/>
        </w:rPr>
        <w:t>3939753042</w:t>
      </w:r>
      <w:r>
        <w:rPr>
          <w:rFonts w:ascii="Helvetica" w:eastAsia="Times New Roman" w:hAnsi="Helvetica"/>
          <w:sz w:val="24"/>
          <w:szCs w:val="24"/>
          <w:lang w:eastAsia="it-IT"/>
        </w:rPr>
        <w:t xml:space="preserve"> – E-mail </w:t>
      </w:r>
      <w:hyperlink r:id="rId8" w:history="1">
        <w:r>
          <w:rPr>
            <w:rStyle w:val="Collegamentoipertestuale"/>
            <w:rFonts w:ascii="Helvetica" w:eastAsia="Times New Roman" w:hAnsi="Helvetica" w:cs="Helvetica"/>
            <w:b/>
            <w:color w:val="auto"/>
            <w:sz w:val="24"/>
            <w:szCs w:val="24"/>
            <w:u w:val="none"/>
            <w:lang w:eastAsia="it-IT"/>
          </w:rPr>
          <w:t>prenotazioni2@altacademy.it</w:t>
        </w:r>
      </w:hyperlink>
    </w:p>
    <w:p w:rsidR="000533CF" w:rsidRDefault="000533CF" w:rsidP="000533CF">
      <w:pPr>
        <w:jc w:val="center"/>
        <w:rPr>
          <w:rFonts w:ascii="Helvetica" w:eastAsia="Times New Roman" w:hAnsi="Helvetica" w:cs="Helvetica"/>
          <w:b/>
          <w:sz w:val="24"/>
          <w:szCs w:val="24"/>
          <w:lang w:eastAsia="it-IT"/>
        </w:rPr>
      </w:pPr>
    </w:p>
    <w:p w:rsidR="000533CF" w:rsidRDefault="000533CF" w:rsidP="000533CF">
      <w:pPr>
        <w:jc w:val="center"/>
        <w:rPr>
          <w:rFonts w:ascii="Helvetica" w:eastAsia="Times New Roman" w:hAnsi="Helvetica" w:cs="Helvetica"/>
          <w:b/>
          <w:sz w:val="24"/>
          <w:szCs w:val="24"/>
          <w:lang w:eastAsia="it-IT"/>
        </w:rPr>
      </w:pPr>
    </w:p>
    <w:p w:rsidR="000533CF" w:rsidRDefault="000533CF" w:rsidP="000533CF">
      <w:pPr>
        <w:shd w:val="clear" w:color="auto" w:fill="FFFFFF"/>
        <w:spacing w:before="100" w:beforeAutospacing="1" w:after="100" w:afterAutospacing="1"/>
        <w:jc w:val="center"/>
        <w:outlineLvl w:val="0"/>
        <w:rPr>
          <w:rFonts w:ascii="Helvetica" w:eastAsia="Times New Roman" w:hAnsi="Helvetica" w:cs="Helvetica"/>
          <w:b/>
          <w:bCs/>
          <w:color w:val="1F497D" w:themeColor="text2"/>
          <w:kern w:val="36"/>
          <w:sz w:val="40"/>
          <w:szCs w:val="48"/>
          <w:lang w:eastAsia="it-IT"/>
        </w:rPr>
      </w:pPr>
      <w:r>
        <w:rPr>
          <w:rFonts w:ascii="Helvetica" w:eastAsia="Times New Roman" w:hAnsi="Helvetica" w:cs="Helvetica"/>
          <w:b/>
          <w:bCs/>
          <w:color w:val="1F497D" w:themeColor="text2"/>
          <w:kern w:val="36"/>
          <w:sz w:val="40"/>
          <w:szCs w:val="48"/>
          <w:lang w:eastAsia="it-IT"/>
        </w:rPr>
        <w:lastRenderedPageBreak/>
        <w:t>IL ROMANZO DELLA BIBBIA</w:t>
      </w:r>
    </w:p>
    <w:p w:rsidR="000533CF" w:rsidRDefault="000533CF" w:rsidP="000533CF">
      <w:pPr>
        <w:jc w:val="center"/>
        <w:rPr>
          <w:rStyle w:val="Enfasigrassetto"/>
          <w:color w:val="424753"/>
          <w:sz w:val="24"/>
          <w:shd w:val="clear" w:color="auto" w:fill="FFFFFF"/>
        </w:rPr>
      </w:pPr>
      <w:r>
        <w:rPr>
          <w:rStyle w:val="Enfasigrassetto"/>
          <w:rFonts w:ascii="Helvetica" w:hAnsi="Helvetica"/>
          <w:color w:val="424753"/>
          <w:sz w:val="26"/>
          <w:shd w:val="clear" w:color="auto" w:fill="FFFFFF"/>
        </w:rPr>
        <w:t>dall’11 al 16 febbraio 2025 – Teatro Vittoria</w:t>
      </w:r>
    </w:p>
    <w:p w:rsidR="000533CF" w:rsidRDefault="000533CF" w:rsidP="000533CF">
      <w:pPr>
        <w:jc w:val="center"/>
      </w:pPr>
      <w:r>
        <w:rPr>
          <w:noProof/>
          <w:lang w:eastAsia="it-IT"/>
        </w:rPr>
        <w:drawing>
          <wp:inline distT="0" distB="0" distL="0" distR="0">
            <wp:extent cx="2990850" cy="2990850"/>
            <wp:effectExtent l="0" t="0" r="0" b="0"/>
            <wp:docPr id="1" name="Immagine 1" descr="19 il romanzo della bib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19 il romanzo della bibb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2990850"/>
                    </a:xfrm>
                    <a:prstGeom prst="rect">
                      <a:avLst/>
                    </a:prstGeom>
                    <a:noFill/>
                    <a:ln>
                      <a:noFill/>
                    </a:ln>
                  </pic:spPr>
                </pic:pic>
              </a:graphicData>
            </a:graphic>
          </wp:inline>
        </w:drawing>
      </w:r>
    </w:p>
    <w:p w:rsidR="000533CF" w:rsidRDefault="000533CF" w:rsidP="000533CF">
      <w:pPr>
        <w:pStyle w:val="NormaleWeb"/>
        <w:shd w:val="clear" w:color="auto" w:fill="FFFFFF"/>
        <w:contextualSpacing/>
        <w:jc w:val="center"/>
        <w:rPr>
          <w:rFonts w:ascii="Helvetica" w:hAnsi="Helvetica" w:cs="Helvetica"/>
          <w:sz w:val="18"/>
        </w:rPr>
      </w:pPr>
      <w:r>
        <w:rPr>
          <w:rFonts w:ascii="Helvetica" w:hAnsi="Helvetica" w:cs="Helvetica"/>
          <w:sz w:val="18"/>
        </w:rPr>
        <w:t>con </w:t>
      </w:r>
      <w:r>
        <w:rPr>
          <w:rStyle w:val="Enfasigrassetto"/>
          <w:rFonts w:ascii="Helvetica" w:hAnsi="Helvetica" w:cs="Helvetica"/>
          <w:sz w:val="18"/>
        </w:rPr>
        <w:t xml:space="preserve">Aldo </w:t>
      </w:r>
      <w:proofErr w:type="spellStart"/>
      <w:r>
        <w:rPr>
          <w:rStyle w:val="Enfasigrassetto"/>
          <w:rFonts w:ascii="Helvetica" w:hAnsi="Helvetica" w:cs="Helvetica"/>
          <w:sz w:val="18"/>
        </w:rPr>
        <w:t>Cazzullo</w:t>
      </w:r>
      <w:proofErr w:type="spellEnd"/>
      <w:r>
        <w:rPr>
          <w:rStyle w:val="Enfasigrassetto"/>
          <w:rFonts w:ascii="Helvetica" w:hAnsi="Helvetica" w:cs="Helvetica"/>
          <w:sz w:val="18"/>
        </w:rPr>
        <w:t> </w:t>
      </w:r>
      <w:r>
        <w:rPr>
          <w:rFonts w:ascii="Helvetica" w:hAnsi="Helvetica" w:cs="Helvetica"/>
          <w:sz w:val="18"/>
        </w:rPr>
        <w:t>e </w:t>
      </w:r>
      <w:proofErr w:type="spellStart"/>
      <w:r>
        <w:rPr>
          <w:rStyle w:val="Enfasigrassetto"/>
          <w:rFonts w:ascii="Helvetica" w:hAnsi="Helvetica" w:cs="Helvetica"/>
          <w:sz w:val="18"/>
        </w:rPr>
        <w:t>Moni</w:t>
      </w:r>
      <w:proofErr w:type="spellEnd"/>
      <w:r>
        <w:rPr>
          <w:rStyle w:val="Enfasigrassetto"/>
          <w:rFonts w:ascii="Helvetica" w:hAnsi="Helvetica" w:cs="Helvetica"/>
          <w:sz w:val="18"/>
        </w:rPr>
        <w:t xml:space="preserve"> </w:t>
      </w:r>
      <w:proofErr w:type="spellStart"/>
      <w:r>
        <w:rPr>
          <w:rStyle w:val="Enfasigrassetto"/>
          <w:rFonts w:ascii="Helvetica" w:hAnsi="Helvetica" w:cs="Helvetica"/>
          <w:sz w:val="18"/>
        </w:rPr>
        <w:t>Ovadia</w:t>
      </w:r>
      <w:proofErr w:type="spellEnd"/>
    </w:p>
    <w:p w:rsidR="000533CF" w:rsidRDefault="000533CF" w:rsidP="000533CF">
      <w:pPr>
        <w:pStyle w:val="NormaleWeb"/>
        <w:shd w:val="clear" w:color="auto" w:fill="FFFFFF"/>
        <w:contextualSpacing/>
        <w:jc w:val="center"/>
        <w:rPr>
          <w:rFonts w:ascii="Helvetica" w:hAnsi="Helvetica" w:cs="Helvetica"/>
          <w:sz w:val="18"/>
        </w:rPr>
      </w:pPr>
      <w:r>
        <w:rPr>
          <w:rFonts w:ascii="Helvetica" w:hAnsi="Helvetica" w:cs="Helvetica"/>
          <w:sz w:val="18"/>
        </w:rPr>
        <w:t>musiche dal vivo </w:t>
      </w:r>
      <w:r>
        <w:rPr>
          <w:rStyle w:val="Enfasigrassetto"/>
          <w:rFonts w:ascii="Helvetica" w:hAnsi="Helvetica" w:cs="Helvetica"/>
          <w:sz w:val="18"/>
        </w:rPr>
        <w:t xml:space="preserve">Giovanna </w:t>
      </w:r>
      <w:proofErr w:type="spellStart"/>
      <w:r>
        <w:rPr>
          <w:rStyle w:val="Enfasigrassetto"/>
          <w:rFonts w:ascii="Helvetica" w:hAnsi="Helvetica" w:cs="Helvetica"/>
          <w:sz w:val="18"/>
        </w:rPr>
        <w:t>Famulari</w:t>
      </w:r>
      <w:proofErr w:type="spellEnd"/>
    </w:p>
    <w:p w:rsidR="000533CF" w:rsidRDefault="000533CF" w:rsidP="000533CF">
      <w:pPr>
        <w:pStyle w:val="NormaleWeb"/>
        <w:shd w:val="clear" w:color="auto" w:fill="FFFFFF"/>
        <w:contextualSpacing/>
        <w:jc w:val="center"/>
        <w:rPr>
          <w:rFonts w:ascii="Helvetica" w:hAnsi="Helvetica" w:cs="Helvetica"/>
          <w:sz w:val="18"/>
        </w:rPr>
      </w:pPr>
      <w:r>
        <w:rPr>
          <w:rFonts w:ascii="Helvetica" w:hAnsi="Helvetica" w:cs="Helvetica"/>
          <w:sz w:val="18"/>
        </w:rPr>
        <w:t>video </w:t>
      </w:r>
      <w:r>
        <w:rPr>
          <w:rStyle w:val="Enfasigrassetto"/>
          <w:rFonts w:ascii="Helvetica" w:hAnsi="Helvetica" w:cs="Helvetica"/>
          <w:sz w:val="18"/>
        </w:rPr>
        <w:t>Elisa Savi</w:t>
      </w:r>
    </w:p>
    <w:p w:rsidR="000533CF" w:rsidRDefault="000533CF" w:rsidP="000533CF">
      <w:pPr>
        <w:pStyle w:val="NormaleWeb"/>
        <w:shd w:val="clear" w:color="auto" w:fill="FFFFFF"/>
        <w:contextualSpacing/>
        <w:jc w:val="center"/>
        <w:rPr>
          <w:rFonts w:ascii="Helvetica" w:hAnsi="Helvetica" w:cs="Helvetica"/>
          <w:sz w:val="18"/>
        </w:rPr>
      </w:pPr>
      <w:r>
        <w:rPr>
          <w:rFonts w:ascii="Helvetica" w:hAnsi="Helvetica" w:cs="Helvetica"/>
          <w:sz w:val="18"/>
        </w:rPr>
        <w:t>disegni sulla sabbia </w:t>
      </w:r>
      <w:r>
        <w:rPr>
          <w:rStyle w:val="Enfasigrassetto"/>
          <w:rFonts w:ascii="Helvetica" w:hAnsi="Helvetica" w:cs="Helvetica"/>
          <w:sz w:val="18"/>
        </w:rPr>
        <w:t>Gabriella Compagnone</w:t>
      </w:r>
    </w:p>
    <w:p w:rsidR="000533CF" w:rsidRDefault="000533CF" w:rsidP="000533CF">
      <w:pPr>
        <w:pStyle w:val="NormaleWeb"/>
        <w:shd w:val="clear" w:color="auto" w:fill="FFFFFF"/>
        <w:contextualSpacing/>
        <w:jc w:val="center"/>
        <w:rPr>
          <w:rFonts w:ascii="Helvetica" w:hAnsi="Helvetica" w:cs="Helvetica"/>
          <w:sz w:val="18"/>
        </w:rPr>
      </w:pPr>
      <w:r>
        <w:rPr>
          <w:rFonts w:ascii="Helvetica" w:hAnsi="Helvetica" w:cs="Helvetica"/>
          <w:sz w:val="18"/>
        </w:rPr>
        <w:t>audio e luci </w:t>
      </w:r>
      <w:r>
        <w:rPr>
          <w:rStyle w:val="Enfasigrassetto"/>
          <w:rFonts w:ascii="Helvetica" w:hAnsi="Helvetica" w:cs="Helvetica"/>
          <w:sz w:val="18"/>
        </w:rPr>
        <w:t xml:space="preserve">Stefano </w:t>
      </w:r>
      <w:proofErr w:type="spellStart"/>
      <w:r>
        <w:rPr>
          <w:rStyle w:val="Enfasigrassetto"/>
          <w:rFonts w:ascii="Helvetica" w:hAnsi="Helvetica" w:cs="Helvetica"/>
          <w:sz w:val="18"/>
        </w:rPr>
        <w:t>Dellepiane</w:t>
      </w:r>
      <w:proofErr w:type="spellEnd"/>
      <w:r>
        <w:rPr>
          <w:rStyle w:val="Enfasigrassetto"/>
          <w:rFonts w:ascii="Helvetica" w:hAnsi="Helvetica" w:cs="Helvetica"/>
          <w:sz w:val="18"/>
        </w:rPr>
        <w:t xml:space="preserve"> – Andrea Garibaldi</w:t>
      </w:r>
    </w:p>
    <w:p w:rsidR="000533CF" w:rsidRDefault="000533CF" w:rsidP="000533CF">
      <w:pPr>
        <w:pStyle w:val="NormaleWeb"/>
        <w:shd w:val="clear" w:color="auto" w:fill="FFFFFF"/>
        <w:contextualSpacing/>
        <w:jc w:val="center"/>
        <w:rPr>
          <w:rFonts w:ascii="Helvetica" w:hAnsi="Helvetica" w:cs="Helvetica"/>
          <w:sz w:val="18"/>
        </w:rPr>
      </w:pPr>
      <w:r>
        <w:rPr>
          <w:rFonts w:ascii="Helvetica" w:hAnsi="Helvetica" w:cs="Helvetica"/>
          <w:sz w:val="18"/>
        </w:rPr>
        <w:t>produzione</w:t>
      </w:r>
      <w:r>
        <w:rPr>
          <w:rStyle w:val="Enfasigrassetto"/>
          <w:rFonts w:ascii="Helvetica" w:hAnsi="Helvetica" w:cs="Helvetica"/>
          <w:sz w:val="18"/>
        </w:rPr>
        <w:t> Corvino Produzioni</w:t>
      </w:r>
    </w:p>
    <w:p w:rsidR="000533CF" w:rsidRDefault="000533CF" w:rsidP="000533CF">
      <w:pPr>
        <w:pStyle w:val="NormaleWeb"/>
        <w:shd w:val="clear" w:color="auto" w:fill="FFFFFF"/>
        <w:contextualSpacing/>
        <w:jc w:val="center"/>
        <w:rPr>
          <w:rFonts w:ascii="Helvetica" w:hAnsi="Helvetica" w:cs="Helvetica"/>
          <w:sz w:val="18"/>
        </w:rPr>
      </w:pPr>
      <w:r>
        <w:rPr>
          <w:rFonts w:ascii="Helvetica" w:hAnsi="Helvetica" w:cs="Helvetica"/>
          <w:sz w:val="18"/>
        </w:rPr>
        <w:t>in collaborazione con </w:t>
      </w:r>
      <w:r>
        <w:rPr>
          <w:rStyle w:val="Enfasigrassetto"/>
          <w:rFonts w:ascii="Helvetica" w:hAnsi="Helvetica" w:cs="Helvetica"/>
          <w:sz w:val="18"/>
        </w:rPr>
        <w:t>Centro teatrale Bresciano</w:t>
      </w:r>
    </w:p>
    <w:p w:rsidR="000533CF" w:rsidRDefault="000533CF" w:rsidP="000533CF">
      <w:pPr>
        <w:pStyle w:val="NormaleWeb"/>
        <w:shd w:val="clear" w:color="auto" w:fill="FFFFFF"/>
        <w:rPr>
          <w:rFonts w:ascii="Helvetica" w:hAnsi="Helvetica" w:cs="Helvetica"/>
        </w:rPr>
      </w:pPr>
    </w:p>
    <w:p w:rsidR="000533CF" w:rsidRDefault="000533CF" w:rsidP="000533CF">
      <w:pPr>
        <w:pStyle w:val="NormaleWeb"/>
        <w:shd w:val="clear" w:color="auto" w:fill="FFFFFF"/>
        <w:contextualSpacing/>
        <w:jc w:val="center"/>
        <w:rPr>
          <w:rFonts w:ascii="Helvetica" w:hAnsi="Helvetica" w:cs="Helvetica"/>
        </w:rPr>
      </w:pPr>
      <w:r>
        <w:rPr>
          <w:rFonts w:ascii="Helvetica" w:hAnsi="Helvetica" w:cs="Helvetica"/>
        </w:rPr>
        <w:t>Una storia narrata a due voci: </w:t>
      </w:r>
      <w:r>
        <w:rPr>
          <w:rFonts w:ascii="Helvetica" w:hAnsi="Helvetica" w:cs="Helvetica"/>
          <w:b/>
          <w:bCs/>
        </w:rPr>
        <w:t xml:space="preserve">Aldo </w:t>
      </w:r>
      <w:proofErr w:type="spellStart"/>
      <w:r>
        <w:rPr>
          <w:rFonts w:ascii="Helvetica" w:hAnsi="Helvetica" w:cs="Helvetica"/>
          <w:b/>
          <w:bCs/>
        </w:rPr>
        <w:t>Cazzullo</w:t>
      </w:r>
      <w:proofErr w:type="spellEnd"/>
      <w:r>
        <w:rPr>
          <w:rFonts w:ascii="Helvetica" w:hAnsi="Helvetica" w:cs="Helvetica"/>
          <w:b/>
          <w:bCs/>
        </w:rPr>
        <w:t> </w:t>
      </w:r>
      <w:r>
        <w:rPr>
          <w:rFonts w:ascii="Helvetica" w:hAnsi="Helvetica" w:cs="Helvetica"/>
        </w:rPr>
        <w:t>racconta e </w:t>
      </w:r>
      <w:proofErr w:type="spellStart"/>
      <w:r>
        <w:rPr>
          <w:rFonts w:ascii="Helvetica" w:hAnsi="Helvetica" w:cs="Helvetica"/>
          <w:b/>
          <w:bCs/>
        </w:rPr>
        <w:t>Moni</w:t>
      </w:r>
      <w:proofErr w:type="spellEnd"/>
      <w:r>
        <w:rPr>
          <w:rFonts w:ascii="Helvetica" w:hAnsi="Helvetica" w:cs="Helvetica"/>
          <w:b/>
          <w:bCs/>
        </w:rPr>
        <w:t xml:space="preserve"> </w:t>
      </w:r>
      <w:proofErr w:type="spellStart"/>
      <w:r>
        <w:rPr>
          <w:rFonts w:ascii="Helvetica" w:hAnsi="Helvetica" w:cs="Helvetica"/>
          <w:b/>
          <w:bCs/>
        </w:rPr>
        <w:t>Ovadia</w:t>
      </w:r>
      <w:proofErr w:type="spellEnd"/>
      <w:r>
        <w:rPr>
          <w:rFonts w:ascii="Helvetica" w:hAnsi="Helvetica" w:cs="Helvetica"/>
          <w:b/>
          <w:bCs/>
        </w:rPr>
        <w:t> </w:t>
      </w:r>
      <w:r>
        <w:rPr>
          <w:rFonts w:ascii="Helvetica" w:hAnsi="Helvetica" w:cs="Helvetica"/>
        </w:rPr>
        <w:t>lo accompagna con letture, interventi e canti.</w:t>
      </w:r>
    </w:p>
    <w:p w:rsidR="000533CF" w:rsidRDefault="000533CF" w:rsidP="000533CF">
      <w:pPr>
        <w:pStyle w:val="default"/>
        <w:shd w:val="clear" w:color="auto" w:fill="FFFFFF"/>
        <w:contextualSpacing/>
        <w:jc w:val="center"/>
        <w:rPr>
          <w:rFonts w:ascii="Helvetica" w:hAnsi="Helvetica" w:cs="Helvetica"/>
        </w:rPr>
      </w:pPr>
      <w:r>
        <w:rPr>
          <w:rFonts w:ascii="Helvetica" w:hAnsi="Helvetica" w:cs="Helvetica"/>
        </w:rPr>
        <w:t>Le musiche – che spazieranno dal sacro al contemporaneo - saranno a cura di </w:t>
      </w:r>
      <w:r>
        <w:rPr>
          <w:rFonts w:ascii="Helvetica" w:hAnsi="Helvetica" w:cs="Helvetica"/>
          <w:b/>
          <w:bCs/>
        </w:rPr>
        <w:t xml:space="preserve">Giovanna </w:t>
      </w:r>
      <w:proofErr w:type="spellStart"/>
      <w:r>
        <w:rPr>
          <w:rFonts w:ascii="Helvetica" w:hAnsi="Helvetica" w:cs="Helvetica"/>
          <w:b/>
          <w:bCs/>
        </w:rPr>
        <w:t>Famulari</w:t>
      </w:r>
      <w:proofErr w:type="spellEnd"/>
      <w:r>
        <w:rPr>
          <w:rFonts w:ascii="Helvetica" w:hAnsi="Helvetica" w:cs="Helvetica"/>
        </w:rPr>
        <w:t>.</w:t>
      </w:r>
    </w:p>
    <w:p w:rsidR="000533CF" w:rsidRDefault="000533CF" w:rsidP="000533CF">
      <w:pPr>
        <w:pStyle w:val="default"/>
        <w:shd w:val="clear" w:color="auto" w:fill="FFFFFF"/>
        <w:contextualSpacing/>
        <w:jc w:val="center"/>
        <w:rPr>
          <w:rFonts w:ascii="Helvetica" w:hAnsi="Helvetica" w:cs="Helvetica"/>
        </w:rPr>
      </w:pPr>
      <w:r>
        <w:rPr>
          <w:rFonts w:ascii="Helvetica" w:hAnsi="Helvetica" w:cs="Helvetica"/>
        </w:rPr>
        <w:t>Il racconto toccherà alcuni degli episodi e dei </w:t>
      </w:r>
      <w:r>
        <w:rPr>
          <w:rFonts w:ascii="Helvetica" w:hAnsi="Helvetica" w:cs="Helvetica"/>
          <w:b/>
          <w:bCs/>
        </w:rPr>
        <w:t>personaggi più noti dell’Antico Testamento</w:t>
      </w:r>
      <w:r>
        <w:rPr>
          <w:rFonts w:ascii="Helvetica" w:hAnsi="Helvetica" w:cs="Helvetica"/>
        </w:rPr>
        <w:t xml:space="preserve">: dalla Creazione a Sodoma e </w:t>
      </w:r>
      <w:proofErr w:type="spellStart"/>
      <w:r>
        <w:rPr>
          <w:rFonts w:ascii="Helvetica" w:hAnsi="Helvetica" w:cs="Helvetica"/>
        </w:rPr>
        <w:t>Gomorra</w:t>
      </w:r>
      <w:proofErr w:type="spellEnd"/>
      <w:r>
        <w:rPr>
          <w:rFonts w:ascii="Helvetica" w:hAnsi="Helvetica" w:cs="Helvetica"/>
        </w:rPr>
        <w:t>, da Adamo ed Eva all’Arca di Noè, da Abramo fino alla profezia di Isaia che preannuncia e lascia intravedere l’arrivo del Messia.</w:t>
      </w:r>
    </w:p>
    <w:p w:rsidR="000533CF" w:rsidRDefault="000533CF" w:rsidP="000533CF">
      <w:pPr>
        <w:pStyle w:val="default"/>
        <w:shd w:val="clear" w:color="auto" w:fill="FFFFFF"/>
        <w:contextualSpacing/>
        <w:jc w:val="center"/>
        <w:rPr>
          <w:rFonts w:ascii="Helvetica" w:hAnsi="Helvetica" w:cs="Helvetica"/>
        </w:rPr>
      </w:pPr>
      <w:r>
        <w:rPr>
          <w:rFonts w:ascii="Helvetica" w:hAnsi="Helvetica" w:cs="Helvetica"/>
        </w:rPr>
        <w:t>C’è una cosa che rimane sempre uguale: la trama. Il sugo di tutta la storia. Il romanzo della Bibbia. La grande vicenda degli uomini vissuti sotto lo sguardo di Dio, da Adamo fino ai nostri padri, le origini della nostra cultura.</w:t>
      </w:r>
    </w:p>
    <w:p w:rsidR="000533CF" w:rsidRDefault="000533CF" w:rsidP="000533CF">
      <w:pPr>
        <w:pStyle w:val="default"/>
        <w:shd w:val="clear" w:color="auto" w:fill="FFFFFF"/>
        <w:contextualSpacing/>
        <w:jc w:val="center"/>
        <w:rPr>
          <w:rFonts w:ascii="Helvetica" w:hAnsi="Helvetica" w:cs="Helvetica"/>
        </w:rPr>
      </w:pPr>
      <w:r>
        <w:rPr>
          <w:rFonts w:ascii="Helvetica" w:hAnsi="Helvetica" w:cs="Helvetica"/>
        </w:rPr>
        <w:t>Sullo sfondo le spettacolari testimonianze che queste storie hanno lasciato nelle </w:t>
      </w:r>
      <w:r>
        <w:rPr>
          <w:rStyle w:val="Enfasigrassetto"/>
          <w:rFonts w:ascii="Helvetica" w:hAnsi="Helvetica" w:cs="Helvetica"/>
        </w:rPr>
        <w:t>arti visive</w:t>
      </w:r>
      <w:r>
        <w:rPr>
          <w:rFonts w:ascii="Helvetica" w:hAnsi="Helvetica" w:cs="Helvetica"/>
        </w:rPr>
        <w:t>, vere fonti di ispirazione nei secoli dei più grandi artisti.</w:t>
      </w:r>
    </w:p>
    <w:p w:rsidR="000533CF" w:rsidRDefault="000533CF" w:rsidP="000533CF">
      <w:pPr>
        <w:pStyle w:val="default"/>
        <w:shd w:val="clear" w:color="auto" w:fill="FFFFFF"/>
        <w:contextualSpacing/>
        <w:jc w:val="center"/>
        <w:rPr>
          <w:rFonts w:ascii="Helvetica" w:hAnsi="Helvetica" w:cs="Helvetica"/>
        </w:rPr>
      </w:pPr>
      <w:r>
        <w:rPr>
          <w:rFonts w:ascii="Helvetica" w:hAnsi="Helvetica" w:cs="Helvetica"/>
        </w:rPr>
        <w:t xml:space="preserve">Lo spettacolo è tratto dal grande successo editoriale – libro più venduto in Italia di tutte le categorie nel 2024 – IL DIO DEI NOSTRI PADRI  di Aldo </w:t>
      </w:r>
      <w:proofErr w:type="spellStart"/>
      <w:r>
        <w:rPr>
          <w:rFonts w:ascii="Helvetica" w:hAnsi="Helvetica" w:cs="Helvetica"/>
        </w:rPr>
        <w:t>Cazzullo</w:t>
      </w:r>
      <w:proofErr w:type="spellEnd"/>
      <w:r>
        <w:rPr>
          <w:rFonts w:ascii="Helvetica" w:hAnsi="Helvetica" w:cs="Helvetica"/>
        </w:rPr>
        <w:t xml:space="preserve"> (ed. </w:t>
      </w:r>
      <w:proofErr w:type="spellStart"/>
      <w:r>
        <w:rPr>
          <w:rFonts w:ascii="Helvetica" w:hAnsi="Helvetica" w:cs="Helvetica"/>
        </w:rPr>
        <w:t>Harpercollins</w:t>
      </w:r>
      <w:proofErr w:type="spellEnd"/>
      <w:r>
        <w:rPr>
          <w:rFonts w:ascii="Helvetica" w:hAnsi="Helvetica" w:cs="Helvetica"/>
        </w:rPr>
        <w:t xml:space="preserve"> ‘24).</w:t>
      </w:r>
    </w:p>
    <w:p w:rsidR="000533CF" w:rsidRDefault="000533CF" w:rsidP="000533CF">
      <w:pPr>
        <w:pStyle w:val="default"/>
        <w:shd w:val="clear" w:color="auto" w:fill="FFFFFF"/>
        <w:jc w:val="center"/>
        <w:rPr>
          <w:rFonts w:ascii="Helvetica" w:hAnsi="Helvetica" w:cs="Helvetica"/>
        </w:rPr>
      </w:pPr>
    </w:p>
    <w:p w:rsidR="000533CF" w:rsidRDefault="000533CF" w:rsidP="000533CF">
      <w:pPr>
        <w:jc w:val="center"/>
        <w:rPr>
          <w:rFonts w:ascii="Helvetica" w:eastAsia="Times New Roman" w:hAnsi="Helvetica" w:cs="Helvetica"/>
          <w:b/>
          <w:color w:val="FF0000"/>
          <w:sz w:val="28"/>
          <w:szCs w:val="24"/>
          <w:lang w:eastAsia="it-IT"/>
        </w:rPr>
      </w:pPr>
      <w:r>
        <w:rPr>
          <w:rFonts w:ascii="Helvetica" w:eastAsia="Times New Roman" w:hAnsi="Helvetica" w:cs="Helvetica"/>
          <w:b/>
          <w:color w:val="FF0000"/>
          <w:sz w:val="28"/>
          <w:szCs w:val="24"/>
          <w:lang w:eastAsia="it-IT"/>
        </w:rPr>
        <w:t>PROMOZIONE ALT ACADEMY</w:t>
      </w:r>
    </w:p>
    <w:p w:rsidR="000533CF" w:rsidRDefault="000533CF" w:rsidP="000533CF">
      <w:pPr>
        <w:jc w:val="center"/>
        <w:rPr>
          <w:rFonts w:ascii="Helvetica" w:eastAsia="Times New Roman" w:hAnsi="Helvetica" w:cs="Helvetica"/>
          <w:b/>
          <w:color w:val="FF0000"/>
          <w:sz w:val="28"/>
          <w:szCs w:val="24"/>
          <w:lang w:eastAsia="it-IT"/>
        </w:rPr>
      </w:pPr>
    </w:p>
    <w:p w:rsidR="000533CF" w:rsidRDefault="000533CF" w:rsidP="000533CF">
      <w:pPr>
        <w:jc w:val="center"/>
        <w:rPr>
          <w:rFonts w:ascii="Helvetica" w:eastAsia="Times New Roman" w:hAnsi="Helvetica" w:cs="Helvetica"/>
          <w:b/>
          <w:sz w:val="24"/>
          <w:szCs w:val="24"/>
          <w:lang w:eastAsia="it-IT"/>
        </w:rPr>
      </w:pPr>
      <w:r>
        <w:rPr>
          <w:rFonts w:ascii="Helvetica" w:eastAsia="Times New Roman" w:hAnsi="Helvetica" w:cs="Helvetica"/>
          <w:sz w:val="24"/>
          <w:szCs w:val="24"/>
          <w:lang w:eastAsia="it-IT"/>
        </w:rPr>
        <w:t xml:space="preserve">Martedì ore 21, mercoledì ore 17 e giovedì ore 21 </w:t>
      </w:r>
      <w:r>
        <w:rPr>
          <w:rFonts w:ascii="Helvetica" w:eastAsia="Times New Roman" w:hAnsi="Helvetica" w:cs="Helvetica"/>
          <w:b/>
          <w:sz w:val="24"/>
          <w:szCs w:val="24"/>
          <w:lang w:eastAsia="it-IT"/>
        </w:rPr>
        <w:t>BIGLIETTO UNICO 15,00 €</w:t>
      </w:r>
    </w:p>
    <w:p w:rsidR="000533CF" w:rsidRDefault="000533CF" w:rsidP="000533CF">
      <w:pPr>
        <w:jc w:val="center"/>
        <w:rPr>
          <w:rFonts w:ascii="Helvetica" w:eastAsia="Times New Roman" w:hAnsi="Helvetica" w:cs="Helvetica"/>
          <w:b/>
          <w:sz w:val="24"/>
          <w:szCs w:val="24"/>
          <w:lang w:eastAsia="it-IT"/>
        </w:rPr>
      </w:pPr>
      <w:r>
        <w:rPr>
          <w:rFonts w:ascii="Helvetica" w:eastAsia="Times New Roman" w:hAnsi="Helvetica" w:cs="Helvetica"/>
          <w:sz w:val="24"/>
          <w:szCs w:val="24"/>
          <w:lang w:eastAsia="it-IT"/>
        </w:rPr>
        <w:t xml:space="preserve">Venerdì e sabato ore 21, domenica ore 17.30 </w:t>
      </w:r>
      <w:r>
        <w:rPr>
          <w:rFonts w:ascii="Helvetica" w:eastAsia="Times New Roman" w:hAnsi="Helvetica" w:cs="Helvetica"/>
          <w:b/>
          <w:sz w:val="24"/>
          <w:szCs w:val="24"/>
          <w:lang w:eastAsia="it-IT"/>
        </w:rPr>
        <w:t>BIGLIETTO PLATEA 21,00 € / GALLERIA 16,00 €</w:t>
      </w:r>
    </w:p>
    <w:p w:rsidR="000533CF" w:rsidRDefault="000533CF" w:rsidP="000533CF">
      <w:pPr>
        <w:jc w:val="center"/>
        <w:rPr>
          <w:rFonts w:ascii="Helvetica" w:eastAsia="Times New Roman" w:hAnsi="Helvetica" w:cs="Helvetica"/>
          <w:sz w:val="24"/>
          <w:szCs w:val="24"/>
          <w:lang w:eastAsia="it-IT"/>
        </w:rPr>
      </w:pPr>
    </w:p>
    <w:p w:rsidR="000533CF" w:rsidRDefault="000533CF" w:rsidP="000533CF"/>
    <w:p w:rsidR="000533CF" w:rsidRDefault="000533CF" w:rsidP="000533CF">
      <w:pPr>
        <w:jc w:val="center"/>
        <w:rPr>
          <w:rFonts w:ascii="Helvetica" w:eastAsia="Times New Roman" w:hAnsi="Helvetica" w:cs="Helvetica"/>
          <w:b/>
          <w:sz w:val="24"/>
          <w:szCs w:val="24"/>
          <w:u w:val="single"/>
          <w:lang w:eastAsia="it-IT"/>
        </w:rPr>
      </w:pPr>
      <w:r>
        <w:rPr>
          <w:rFonts w:ascii="Helvetica" w:eastAsia="Times New Roman" w:hAnsi="Helvetica" w:cs="Helvetica"/>
          <w:b/>
          <w:sz w:val="24"/>
          <w:szCs w:val="24"/>
          <w:u w:val="single"/>
          <w:lang w:eastAsia="it-IT"/>
        </w:rPr>
        <w:t>PER INFO E PRENOTAZIONI dal lunedì al venerdì dalle ore 9 alle ore 15:</w:t>
      </w:r>
    </w:p>
    <w:p w:rsidR="000533CF" w:rsidRDefault="000533CF" w:rsidP="000533CF">
      <w:pPr>
        <w:jc w:val="center"/>
        <w:rPr>
          <w:rFonts w:ascii="Helvetica" w:eastAsia="Times New Roman" w:hAnsi="Helvetica" w:cs="Helvetica"/>
          <w:b/>
          <w:sz w:val="24"/>
          <w:szCs w:val="24"/>
          <w:u w:val="single"/>
          <w:lang w:eastAsia="it-IT"/>
        </w:rPr>
      </w:pPr>
      <w:bookmarkStart w:id="0" w:name="_GoBack"/>
      <w:bookmarkEnd w:id="0"/>
    </w:p>
    <w:p w:rsidR="00574B3D" w:rsidRDefault="000533CF" w:rsidP="000533CF">
      <w:pPr>
        <w:jc w:val="center"/>
      </w:pPr>
      <w:r>
        <w:rPr>
          <w:rFonts w:ascii="Helvetica" w:eastAsia="Times New Roman" w:hAnsi="Helvetica"/>
          <w:sz w:val="24"/>
          <w:szCs w:val="24"/>
          <w:lang w:eastAsia="it-IT"/>
        </w:rPr>
        <w:t xml:space="preserve">Ufficio 064078867 - </w:t>
      </w:r>
      <w:proofErr w:type="spellStart"/>
      <w:r>
        <w:rPr>
          <w:rFonts w:ascii="Helvetica" w:eastAsia="Times New Roman" w:hAnsi="Helvetica"/>
          <w:sz w:val="24"/>
          <w:szCs w:val="24"/>
          <w:lang w:eastAsia="it-IT"/>
        </w:rPr>
        <w:t>Whatsapp</w:t>
      </w:r>
      <w:proofErr w:type="spellEnd"/>
      <w:r>
        <w:rPr>
          <w:rFonts w:ascii="Helvetica" w:eastAsia="Times New Roman" w:hAnsi="Helvetica"/>
          <w:sz w:val="24"/>
          <w:szCs w:val="24"/>
          <w:lang w:eastAsia="it-IT"/>
        </w:rPr>
        <w:t xml:space="preserve"> </w:t>
      </w:r>
      <w:r>
        <w:rPr>
          <w:rFonts w:ascii="Helvetica" w:eastAsia="Times New Roman" w:hAnsi="Helvetica"/>
          <w:b/>
          <w:sz w:val="24"/>
          <w:szCs w:val="24"/>
          <w:lang w:eastAsia="it-IT"/>
        </w:rPr>
        <w:t>3939753042</w:t>
      </w:r>
      <w:r>
        <w:rPr>
          <w:rFonts w:ascii="Helvetica" w:eastAsia="Times New Roman" w:hAnsi="Helvetica"/>
          <w:sz w:val="24"/>
          <w:szCs w:val="24"/>
          <w:lang w:eastAsia="it-IT"/>
        </w:rPr>
        <w:t xml:space="preserve"> – E-mail </w:t>
      </w:r>
      <w:hyperlink r:id="rId10" w:history="1">
        <w:r>
          <w:rPr>
            <w:rStyle w:val="Collegamentoipertestuale"/>
            <w:rFonts w:ascii="Helvetica" w:eastAsia="Times New Roman" w:hAnsi="Helvetica" w:cs="Helvetica"/>
            <w:b/>
            <w:color w:val="auto"/>
            <w:sz w:val="24"/>
            <w:szCs w:val="24"/>
            <w:u w:val="none"/>
            <w:lang w:eastAsia="it-IT"/>
          </w:rPr>
          <w:t>prenotazioni2@altacademy.it</w:t>
        </w:r>
      </w:hyperlink>
    </w:p>
    <w:sectPr w:rsidR="00574B3D" w:rsidSect="000533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CF"/>
    <w:rsid w:val="000533CF"/>
    <w:rsid w:val="000979DD"/>
    <w:rsid w:val="00574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33CF"/>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533CF"/>
    <w:rPr>
      <w:color w:val="0000FF" w:themeColor="hyperlink"/>
      <w:u w:val="single"/>
    </w:rPr>
  </w:style>
  <w:style w:type="paragraph" w:styleId="NormaleWeb">
    <w:name w:val="Normal (Web)"/>
    <w:basedOn w:val="Normale"/>
    <w:uiPriority w:val="99"/>
    <w:semiHidden/>
    <w:unhideWhenUsed/>
    <w:rsid w:val="000533C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default">
    <w:name w:val="default"/>
    <w:basedOn w:val="Normale"/>
    <w:uiPriority w:val="99"/>
    <w:semiHidden/>
    <w:rsid w:val="000533CF"/>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533CF"/>
    <w:rPr>
      <w:b/>
      <w:bCs/>
    </w:rPr>
  </w:style>
  <w:style w:type="paragraph" w:styleId="Testofumetto">
    <w:name w:val="Balloon Text"/>
    <w:basedOn w:val="Normale"/>
    <w:link w:val="TestofumettoCarattere"/>
    <w:uiPriority w:val="99"/>
    <w:semiHidden/>
    <w:unhideWhenUsed/>
    <w:rsid w:val="000533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33CF"/>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533CF"/>
    <w:rPr>
      <w:color w:val="0000FF" w:themeColor="hyperlink"/>
      <w:u w:val="single"/>
    </w:rPr>
  </w:style>
  <w:style w:type="paragraph" w:styleId="NormaleWeb">
    <w:name w:val="Normal (Web)"/>
    <w:basedOn w:val="Normale"/>
    <w:uiPriority w:val="99"/>
    <w:semiHidden/>
    <w:unhideWhenUsed/>
    <w:rsid w:val="000533C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default">
    <w:name w:val="default"/>
    <w:basedOn w:val="Normale"/>
    <w:uiPriority w:val="99"/>
    <w:semiHidden/>
    <w:rsid w:val="000533CF"/>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533CF"/>
    <w:rPr>
      <w:b/>
      <w:bCs/>
    </w:rPr>
  </w:style>
  <w:style w:type="paragraph" w:styleId="Testofumetto">
    <w:name w:val="Balloon Text"/>
    <w:basedOn w:val="Normale"/>
    <w:link w:val="TestofumettoCarattere"/>
    <w:uiPriority w:val="99"/>
    <w:semiHidden/>
    <w:unhideWhenUsed/>
    <w:rsid w:val="000533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8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otazioni2@altacademy.i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enotazioni2@altacademy.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renotazioni2@altacademy.i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Altacademy</dc:creator>
  <cp:lastModifiedBy>Altacademy</cp:lastModifiedBy>
  <cp:revision>2</cp:revision>
  <dcterms:created xsi:type="dcterms:W3CDTF">2025-01-31T08:51:00Z</dcterms:created>
  <dcterms:modified xsi:type="dcterms:W3CDTF">2025-01-31T08:51:00Z</dcterms:modified>
</cp:coreProperties>
</file>