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05B" w:rsidRDefault="0041305B" w:rsidP="0041305B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1"/>
        <w:rPr>
          <w:rFonts w:ascii="Helvetica" w:eastAsia="Times New Roman" w:hAnsi="Helvetica" w:cs="Helvetica"/>
          <w:b/>
          <w:color w:val="C00000"/>
          <w:sz w:val="44"/>
          <w:szCs w:val="36"/>
          <w:lang w:eastAsia="it-IT"/>
        </w:rPr>
      </w:pPr>
      <w:r w:rsidRPr="0041305B">
        <w:rPr>
          <w:rFonts w:ascii="Helvetica" w:eastAsia="Times New Roman" w:hAnsi="Helvetica" w:cs="Helvetica"/>
          <w:b/>
          <w:color w:val="C00000"/>
          <w:sz w:val="44"/>
          <w:szCs w:val="36"/>
          <w:lang w:eastAsia="it-IT"/>
        </w:rPr>
        <w:t>MENTRE ROMA SI RIPOSA</w:t>
      </w:r>
    </w:p>
    <w:p w:rsidR="0041305B" w:rsidRDefault="0041305B" w:rsidP="0041305B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1"/>
        <w:rPr>
          <w:rStyle w:val="Enfasigrassetto"/>
          <w:rFonts w:ascii="Helvetica" w:hAnsi="Helvetica" w:cs="Helvetica"/>
          <w:color w:val="424753"/>
          <w:sz w:val="32"/>
        </w:rPr>
      </w:pPr>
      <w:r w:rsidRPr="0041305B">
        <w:rPr>
          <w:rStyle w:val="Enfasigrassetto"/>
          <w:rFonts w:ascii="Helvetica" w:hAnsi="Helvetica" w:cs="Helvetica"/>
          <w:color w:val="424753"/>
          <w:sz w:val="32"/>
        </w:rPr>
        <w:t>Il GRA - spettacolo musicale</w:t>
      </w:r>
    </w:p>
    <w:p w:rsidR="0041305B" w:rsidRDefault="0041305B" w:rsidP="0041305B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1"/>
        <w:rPr>
          <w:rStyle w:val="Enfasigrassetto"/>
          <w:rFonts w:ascii="Helvetica" w:hAnsi="Helvetica" w:cs="Helvetica"/>
          <w:color w:val="424753"/>
          <w:sz w:val="32"/>
        </w:rPr>
      </w:pPr>
    </w:p>
    <w:p w:rsidR="0041305B" w:rsidRDefault="0041305B" w:rsidP="0041305B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1"/>
        <w:rPr>
          <w:rStyle w:val="Enfasigrassetto"/>
          <w:rFonts w:ascii="Helvetica" w:hAnsi="Helvetica" w:cs="Helvetica"/>
          <w:color w:val="424753"/>
          <w:sz w:val="32"/>
        </w:rPr>
      </w:pPr>
      <w:r>
        <w:rPr>
          <w:rStyle w:val="Enfasigrassetto"/>
          <w:rFonts w:ascii="Helvetica" w:hAnsi="Helvetica" w:cs="Helvetica"/>
          <w:color w:val="424753"/>
          <w:sz w:val="32"/>
        </w:rPr>
        <w:t>28 e 29 settembre 2024 – Teatro Vittoria</w:t>
      </w:r>
    </w:p>
    <w:p w:rsidR="0041305B" w:rsidRPr="0057215C" w:rsidRDefault="0041305B" w:rsidP="0041305B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1"/>
        <w:rPr>
          <w:rStyle w:val="Enfasigrassetto"/>
          <w:rFonts w:ascii="Helvetica" w:hAnsi="Helvetica" w:cs="Helvetica"/>
          <w:color w:val="424753"/>
          <w:sz w:val="12"/>
        </w:rPr>
      </w:pPr>
    </w:p>
    <w:p w:rsidR="0041305B" w:rsidRPr="0041305B" w:rsidRDefault="00FE48D6" w:rsidP="0041305B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1"/>
        <w:rPr>
          <w:rFonts w:ascii="Helvetica" w:hAnsi="Helvetica" w:cs="Helvetica"/>
          <w:color w:val="424753"/>
          <w:sz w:val="32"/>
        </w:rPr>
      </w:pPr>
      <w:r>
        <w:rPr>
          <w:noProof/>
          <w:lang w:eastAsia="it-IT"/>
        </w:rPr>
        <w:drawing>
          <wp:inline distT="0" distB="0" distL="0" distR="0" wp14:anchorId="1F969F7B" wp14:editId="7070E216">
            <wp:extent cx="2269991" cy="2786332"/>
            <wp:effectExtent l="0" t="0" r="0" b="0"/>
            <wp:docPr id="14" name="Immagine 14" descr="\\hd-server-tv\Dati Comuni\Vito\STAGIONE 2024-2025\2024-09-29_28 MENTRE ROMA SI RIPOSA\definitivo manifesto\MentreRomaSiRiposa_manifesto70x100_es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\\hd-server-tv\Dati Comuni\Vito\STAGIONE 2024-2025\2024-09-29_28 MENTRE ROMA SI RIPOSA\definitivo manifesto\MentreRomaSiRiposa_manifesto70x100_ese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904" cy="2799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05B" w:rsidRPr="000E144F" w:rsidRDefault="0041305B" w:rsidP="0041305B">
      <w:pPr>
        <w:pStyle w:val="NormaleWeb"/>
        <w:shd w:val="clear" w:color="auto" w:fill="FFFFFF"/>
        <w:contextualSpacing/>
        <w:jc w:val="center"/>
        <w:rPr>
          <w:rFonts w:ascii="Helvetica" w:hAnsi="Helvetica" w:cs="Helvetica"/>
          <w:sz w:val="20"/>
        </w:rPr>
      </w:pPr>
      <w:r w:rsidRPr="000E144F">
        <w:rPr>
          <w:rFonts w:ascii="Helvetica" w:hAnsi="Helvetica" w:cs="Helvetica"/>
          <w:sz w:val="20"/>
        </w:rPr>
        <w:t>voce</w:t>
      </w:r>
      <w:r w:rsidRPr="000E144F">
        <w:rPr>
          <w:rStyle w:val="Enfasigrassetto"/>
          <w:rFonts w:ascii="Helvetica" w:hAnsi="Helvetica" w:cs="Helvetica"/>
          <w:sz w:val="20"/>
        </w:rPr>
        <w:t> Marco Battilocchi</w:t>
      </w:r>
    </w:p>
    <w:p w:rsidR="0041305B" w:rsidRPr="000E144F" w:rsidRDefault="0041305B" w:rsidP="0041305B">
      <w:pPr>
        <w:pStyle w:val="NormaleWeb"/>
        <w:shd w:val="clear" w:color="auto" w:fill="FFFFFF"/>
        <w:contextualSpacing/>
        <w:jc w:val="center"/>
        <w:rPr>
          <w:rFonts w:ascii="Helvetica" w:hAnsi="Helvetica" w:cs="Helvetica"/>
          <w:sz w:val="20"/>
        </w:rPr>
      </w:pPr>
      <w:r w:rsidRPr="000E144F">
        <w:rPr>
          <w:rFonts w:ascii="Helvetica" w:hAnsi="Helvetica" w:cs="Helvetica"/>
          <w:sz w:val="20"/>
        </w:rPr>
        <w:t>chitarra</w:t>
      </w:r>
      <w:r w:rsidRPr="000E144F">
        <w:rPr>
          <w:rStyle w:val="Enfasigrassetto"/>
          <w:rFonts w:ascii="Helvetica" w:hAnsi="Helvetica" w:cs="Helvetica"/>
          <w:sz w:val="20"/>
        </w:rPr>
        <w:t xml:space="preserve"> Federico </w:t>
      </w:r>
      <w:proofErr w:type="spellStart"/>
      <w:r w:rsidRPr="000E144F">
        <w:rPr>
          <w:rStyle w:val="Enfasigrassetto"/>
          <w:rFonts w:ascii="Helvetica" w:hAnsi="Helvetica" w:cs="Helvetica"/>
          <w:sz w:val="20"/>
        </w:rPr>
        <w:t>Labbiento</w:t>
      </w:r>
      <w:proofErr w:type="spellEnd"/>
    </w:p>
    <w:p w:rsidR="0041305B" w:rsidRPr="000E144F" w:rsidRDefault="0041305B" w:rsidP="0041305B">
      <w:pPr>
        <w:pStyle w:val="NormaleWeb"/>
        <w:shd w:val="clear" w:color="auto" w:fill="FFFFFF"/>
        <w:contextualSpacing/>
        <w:jc w:val="center"/>
        <w:rPr>
          <w:rFonts w:ascii="Helvetica" w:hAnsi="Helvetica" w:cs="Helvetica"/>
          <w:sz w:val="20"/>
        </w:rPr>
      </w:pPr>
      <w:r w:rsidRPr="000E144F">
        <w:rPr>
          <w:rFonts w:ascii="Helvetica" w:hAnsi="Helvetica" w:cs="Helvetica"/>
          <w:sz w:val="20"/>
        </w:rPr>
        <w:t>batteria</w:t>
      </w:r>
      <w:r w:rsidRPr="000E144F">
        <w:rPr>
          <w:rStyle w:val="Enfasigrassetto"/>
          <w:rFonts w:ascii="Helvetica" w:hAnsi="Helvetica" w:cs="Helvetica"/>
          <w:sz w:val="20"/>
        </w:rPr>
        <w:t xml:space="preserve"> Amedeo </w:t>
      </w:r>
      <w:proofErr w:type="spellStart"/>
      <w:r w:rsidRPr="000E144F">
        <w:rPr>
          <w:rStyle w:val="Enfasigrassetto"/>
          <w:rFonts w:ascii="Helvetica" w:hAnsi="Helvetica" w:cs="Helvetica"/>
          <w:sz w:val="20"/>
        </w:rPr>
        <w:t>Rizzacasa</w:t>
      </w:r>
      <w:proofErr w:type="spellEnd"/>
    </w:p>
    <w:p w:rsidR="0041305B" w:rsidRPr="000E144F" w:rsidRDefault="0041305B" w:rsidP="0041305B">
      <w:pPr>
        <w:pStyle w:val="NormaleWeb"/>
        <w:shd w:val="clear" w:color="auto" w:fill="FFFFFF"/>
        <w:contextualSpacing/>
        <w:jc w:val="center"/>
        <w:rPr>
          <w:rFonts w:ascii="Helvetica" w:hAnsi="Helvetica" w:cs="Helvetica"/>
          <w:sz w:val="20"/>
        </w:rPr>
      </w:pPr>
      <w:r w:rsidRPr="000E144F">
        <w:rPr>
          <w:rFonts w:ascii="Helvetica" w:hAnsi="Helvetica" w:cs="Helvetica"/>
          <w:sz w:val="20"/>
        </w:rPr>
        <w:t>tastiere</w:t>
      </w:r>
      <w:r w:rsidRPr="000E144F">
        <w:rPr>
          <w:rStyle w:val="Enfasigrassetto"/>
          <w:rFonts w:ascii="Helvetica" w:hAnsi="Helvetica" w:cs="Helvetica"/>
          <w:sz w:val="20"/>
        </w:rPr>
        <w:t> Damiano Rozzi</w:t>
      </w:r>
    </w:p>
    <w:p w:rsidR="0041305B" w:rsidRPr="000E144F" w:rsidRDefault="0041305B" w:rsidP="0041305B">
      <w:pPr>
        <w:pStyle w:val="NormaleWeb"/>
        <w:shd w:val="clear" w:color="auto" w:fill="FFFFFF"/>
        <w:contextualSpacing/>
        <w:jc w:val="center"/>
        <w:rPr>
          <w:rFonts w:ascii="Helvetica" w:hAnsi="Helvetica" w:cs="Helvetica"/>
          <w:sz w:val="20"/>
        </w:rPr>
      </w:pPr>
      <w:r w:rsidRPr="000E144F">
        <w:rPr>
          <w:rFonts w:ascii="Helvetica" w:hAnsi="Helvetica" w:cs="Helvetica"/>
          <w:sz w:val="20"/>
        </w:rPr>
        <w:t>basso e contrabbasso</w:t>
      </w:r>
      <w:r w:rsidRPr="000E144F">
        <w:rPr>
          <w:rStyle w:val="Enfasigrassetto"/>
          <w:rFonts w:ascii="Helvetica" w:hAnsi="Helvetica" w:cs="Helvetica"/>
          <w:sz w:val="20"/>
        </w:rPr>
        <w:t> Roberto Battilocchi</w:t>
      </w:r>
    </w:p>
    <w:p w:rsidR="0041305B" w:rsidRPr="000E144F" w:rsidRDefault="0041305B" w:rsidP="0041305B">
      <w:pPr>
        <w:pStyle w:val="NormaleWeb"/>
        <w:shd w:val="clear" w:color="auto" w:fill="FFFFFF"/>
        <w:contextualSpacing/>
        <w:jc w:val="center"/>
        <w:rPr>
          <w:rFonts w:ascii="Helvetica" w:hAnsi="Helvetica" w:cs="Helvetica"/>
          <w:sz w:val="20"/>
        </w:rPr>
      </w:pPr>
      <w:r w:rsidRPr="000E144F">
        <w:rPr>
          <w:rFonts w:ascii="Helvetica" w:hAnsi="Helvetica" w:cs="Helvetica"/>
          <w:sz w:val="20"/>
        </w:rPr>
        <w:t>special guest</w:t>
      </w:r>
      <w:r w:rsidRPr="000E144F">
        <w:rPr>
          <w:rStyle w:val="Enfasigrassetto"/>
          <w:rFonts w:ascii="Helvetica" w:hAnsi="Helvetica" w:cs="Helvetica"/>
          <w:sz w:val="20"/>
        </w:rPr>
        <w:t xml:space="preserve"> Chiara </w:t>
      </w:r>
      <w:proofErr w:type="spellStart"/>
      <w:r w:rsidRPr="000E144F">
        <w:rPr>
          <w:rStyle w:val="Enfasigrassetto"/>
          <w:rFonts w:ascii="Helvetica" w:hAnsi="Helvetica" w:cs="Helvetica"/>
          <w:sz w:val="20"/>
        </w:rPr>
        <w:t>Bonome</w:t>
      </w:r>
      <w:proofErr w:type="spellEnd"/>
    </w:p>
    <w:p w:rsidR="0041305B" w:rsidRPr="000E144F" w:rsidRDefault="0041305B" w:rsidP="0041305B">
      <w:pPr>
        <w:pStyle w:val="NormaleWeb"/>
        <w:shd w:val="clear" w:color="auto" w:fill="FFFFFF"/>
        <w:contextualSpacing/>
        <w:jc w:val="center"/>
        <w:rPr>
          <w:rStyle w:val="Enfasigrassetto"/>
          <w:rFonts w:ascii="Helvetica" w:hAnsi="Helvetica" w:cs="Helvetica"/>
          <w:sz w:val="20"/>
        </w:rPr>
      </w:pPr>
      <w:r w:rsidRPr="000E144F">
        <w:rPr>
          <w:rFonts w:ascii="Helvetica" w:hAnsi="Helvetica" w:cs="Helvetica"/>
          <w:sz w:val="20"/>
        </w:rPr>
        <w:t>produzione</w:t>
      </w:r>
      <w:r w:rsidRPr="000E144F">
        <w:rPr>
          <w:rStyle w:val="Enfasigrassetto"/>
          <w:rFonts w:ascii="Helvetica" w:hAnsi="Helvetica" w:cs="Helvetica"/>
          <w:sz w:val="20"/>
        </w:rPr>
        <w:t> </w:t>
      </w:r>
      <w:proofErr w:type="spellStart"/>
      <w:r w:rsidRPr="000E144F">
        <w:rPr>
          <w:rStyle w:val="Enfasigrassetto"/>
          <w:rFonts w:ascii="Helvetica" w:hAnsi="Helvetica" w:cs="Helvetica"/>
          <w:sz w:val="20"/>
        </w:rPr>
        <w:t>AltraScena</w:t>
      </w:r>
      <w:proofErr w:type="spellEnd"/>
    </w:p>
    <w:p w:rsidR="0041305B" w:rsidRDefault="0041305B" w:rsidP="0041305B">
      <w:pPr>
        <w:pStyle w:val="NormaleWeb"/>
        <w:shd w:val="clear" w:color="auto" w:fill="FFFFFF"/>
        <w:contextualSpacing/>
        <w:jc w:val="center"/>
        <w:rPr>
          <w:rStyle w:val="Enfasigrassetto"/>
          <w:rFonts w:ascii="Helvetica" w:hAnsi="Helvetica" w:cs="Helvetica"/>
          <w:sz w:val="22"/>
        </w:rPr>
      </w:pPr>
    </w:p>
    <w:p w:rsidR="000E144F" w:rsidRPr="000E144F" w:rsidRDefault="0041305B" w:rsidP="000E144F">
      <w:pPr>
        <w:pStyle w:val="NormaleWeb"/>
        <w:shd w:val="clear" w:color="auto" w:fill="FFFFFF"/>
        <w:contextualSpacing/>
        <w:jc w:val="center"/>
        <w:rPr>
          <w:rFonts w:ascii="Helvetica" w:hAnsi="Helvetica" w:cs="Helvetica"/>
          <w:sz w:val="22"/>
        </w:rPr>
      </w:pPr>
      <w:r w:rsidRPr="000E144F">
        <w:rPr>
          <w:rFonts w:ascii="Helvetica" w:hAnsi="Helvetica" w:cs="Helvetica"/>
          <w:sz w:val="22"/>
          <w:shd w:val="clear" w:color="auto" w:fill="FFFFFF"/>
        </w:rPr>
        <w:t>Una passeggiata tra note e parole, come fossero vicoli della città eterna, lasciandoci accompagnare dalle canzoni, quelle che ci hanno cresciuto e che ci fanno ancora sognare.</w:t>
      </w:r>
    </w:p>
    <w:p w:rsidR="000E144F" w:rsidRPr="000E144F" w:rsidRDefault="0041305B" w:rsidP="000E144F">
      <w:pPr>
        <w:pStyle w:val="NormaleWeb"/>
        <w:shd w:val="clear" w:color="auto" w:fill="FFFFFF"/>
        <w:contextualSpacing/>
        <w:jc w:val="center"/>
        <w:rPr>
          <w:rFonts w:ascii="Helvetica" w:hAnsi="Helvetica" w:cs="Helvetica"/>
          <w:sz w:val="22"/>
        </w:rPr>
      </w:pPr>
      <w:r w:rsidRPr="000E144F">
        <w:rPr>
          <w:rFonts w:ascii="Helvetica" w:hAnsi="Helvetica" w:cs="Helvetica"/>
          <w:sz w:val="22"/>
        </w:rPr>
        <w:t>In un’epoca fatta di velocità, stress e competizione, di musica prodotta in quantità industriale e spesso dimenticata, il </w:t>
      </w:r>
      <w:r w:rsidRPr="000E144F">
        <w:rPr>
          <w:rStyle w:val="Enfasigrassetto"/>
          <w:rFonts w:ascii="Helvetica" w:hAnsi="Helvetica" w:cs="Helvetica"/>
          <w:sz w:val="22"/>
        </w:rPr>
        <w:t>GRA</w:t>
      </w:r>
      <w:r w:rsidRPr="000E144F">
        <w:rPr>
          <w:rFonts w:ascii="Helvetica" w:hAnsi="Helvetica" w:cs="Helvetica"/>
          <w:sz w:val="22"/>
        </w:rPr>
        <w:t> pone l’accento su quanto accade mentre la città dorme, quando il tempo sembra fermarsi ad aspettare chi rincorre quei momenti fatti apposta per ascoltare.</w:t>
      </w:r>
    </w:p>
    <w:p w:rsidR="0041305B" w:rsidRPr="000E144F" w:rsidRDefault="0041305B" w:rsidP="000E144F">
      <w:pPr>
        <w:pStyle w:val="NormaleWeb"/>
        <w:shd w:val="clear" w:color="auto" w:fill="FFFFFF"/>
        <w:contextualSpacing/>
        <w:jc w:val="center"/>
        <w:rPr>
          <w:rFonts w:ascii="Helvetica" w:hAnsi="Helvetica" w:cs="Helvetica"/>
          <w:sz w:val="22"/>
        </w:rPr>
      </w:pPr>
      <w:r w:rsidRPr="000E144F">
        <w:rPr>
          <w:rFonts w:ascii="Helvetica" w:hAnsi="Helvetica" w:cs="Helvetica"/>
          <w:sz w:val="22"/>
        </w:rPr>
        <w:t>Il repertorio include brani dei protagonisti della </w:t>
      </w:r>
      <w:r w:rsidRPr="000E144F">
        <w:rPr>
          <w:rStyle w:val="Enfasigrassetto"/>
          <w:rFonts w:ascii="Helvetica" w:hAnsi="Helvetica" w:cs="Helvetica"/>
          <w:sz w:val="22"/>
        </w:rPr>
        <w:t>scena musicale romana</w:t>
      </w:r>
      <w:r w:rsidRPr="000E144F">
        <w:rPr>
          <w:rFonts w:ascii="Helvetica" w:hAnsi="Helvetica" w:cs="Helvetica"/>
          <w:sz w:val="22"/>
        </w:rPr>
        <w:t> degli </w:t>
      </w:r>
      <w:r w:rsidRPr="000E144F">
        <w:rPr>
          <w:rStyle w:val="Enfasigrassetto"/>
          <w:rFonts w:ascii="Helvetica" w:hAnsi="Helvetica" w:cs="Helvetica"/>
          <w:sz w:val="22"/>
        </w:rPr>
        <w:t>anni 70</w:t>
      </w:r>
      <w:r w:rsidRPr="000E144F">
        <w:rPr>
          <w:rFonts w:ascii="Helvetica" w:hAnsi="Helvetica" w:cs="Helvetica"/>
          <w:sz w:val="22"/>
        </w:rPr>
        <w:t> come i leggendari </w:t>
      </w:r>
      <w:r w:rsidRPr="000E144F">
        <w:rPr>
          <w:rStyle w:val="Enfasigrassetto"/>
          <w:rFonts w:ascii="Helvetica" w:hAnsi="Helvetica" w:cs="Helvetica"/>
          <w:sz w:val="22"/>
        </w:rPr>
        <w:t>Venditti, Baglioni</w:t>
      </w:r>
      <w:r w:rsidRPr="000E144F">
        <w:rPr>
          <w:rFonts w:ascii="Helvetica" w:hAnsi="Helvetica" w:cs="Helvetica"/>
          <w:sz w:val="22"/>
        </w:rPr>
        <w:t> e </w:t>
      </w:r>
      <w:proofErr w:type="spellStart"/>
      <w:r w:rsidRPr="000E144F">
        <w:rPr>
          <w:rStyle w:val="Enfasigrassetto"/>
          <w:rFonts w:ascii="Helvetica" w:hAnsi="Helvetica" w:cs="Helvetica"/>
          <w:sz w:val="22"/>
        </w:rPr>
        <w:t>DeGregori</w:t>
      </w:r>
      <w:proofErr w:type="spellEnd"/>
      <w:r w:rsidRPr="000E144F">
        <w:rPr>
          <w:rFonts w:ascii="Helvetica" w:hAnsi="Helvetica" w:cs="Helvetica"/>
          <w:sz w:val="22"/>
        </w:rPr>
        <w:t>, il genio </w:t>
      </w:r>
      <w:proofErr w:type="spellStart"/>
      <w:r w:rsidRPr="000E144F">
        <w:rPr>
          <w:rStyle w:val="Enfasigrassetto"/>
          <w:rFonts w:ascii="Helvetica" w:hAnsi="Helvetica" w:cs="Helvetica"/>
          <w:sz w:val="22"/>
        </w:rPr>
        <w:t>Califano</w:t>
      </w:r>
      <w:proofErr w:type="spellEnd"/>
      <w:r w:rsidRPr="000E144F">
        <w:rPr>
          <w:rFonts w:ascii="Helvetica" w:hAnsi="Helvetica" w:cs="Helvetica"/>
          <w:sz w:val="22"/>
        </w:rPr>
        <w:t> e l’innovativo </w:t>
      </w:r>
      <w:r w:rsidRPr="000E144F">
        <w:rPr>
          <w:rStyle w:val="Enfasigrassetto"/>
          <w:rFonts w:ascii="Helvetica" w:hAnsi="Helvetica" w:cs="Helvetica"/>
          <w:sz w:val="22"/>
        </w:rPr>
        <w:t>Renato Zero</w:t>
      </w:r>
      <w:r w:rsidRPr="000E144F">
        <w:rPr>
          <w:rFonts w:ascii="Helvetica" w:hAnsi="Helvetica" w:cs="Helvetica"/>
          <w:sz w:val="22"/>
        </w:rPr>
        <w:t>, passando al decennio successivo con </w:t>
      </w:r>
      <w:r w:rsidRPr="000E144F">
        <w:rPr>
          <w:rStyle w:val="Enfasigrassetto"/>
          <w:rFonts w:ascii="Helvetica" w:hAnsi="Helvetica" w:cs="Helvetica"/>
          <w:sz w:val="22"/>
        </w:rPr>
        <w:t>Barbarossa</w:t>
      </w:r>
      <w:r w:rsidRPr="000E144F">
        <w:rPr>
          <w:rFonts w:ascii="Helvetica" w:hAnsi="Helvetica" w:cs="Helvetica"/>
          <w:sz w:val="22"/>
        </w:rPr>
        <w:t> e </w:t>
      </w:r>
      <w:r w:rsidRPr="000E144F">
        <w:rPr>
          <w:rStyle w:val="Enfasigrassetto"/>
          <w:rFonts w:ascii="Helvetica" w:hAnsi="Helvetica" w:cs="Helvetica"/>
          <w:sz w:val="22"/>
        </w:rPr>
        <w:t>Ramazzotti</w:t>
      </w:r>
      <w:r w:rsidRPr="000E144F">
        <w:rPr>
          <w:rFonts w:ascii="Helvetica" w:hAnsi="Helvetica" w:cs="Helvetica"/>
          <w:sz w:val="22"/>
        </w:rPr>
        <w:t>, fino ai “nuovi poeti” </w:t>
      </w:r>
      <w:r w:rsidRPr="000E144F">
        <w:rPr>
          <w:rStyle w:val="Enfasigrassetto"/>
          <w:rFonts w:ascii="Helvetica" w:hAnsi="Helvetica" w:cs="Helvetica"/>
          <w:sz w:val="22"/>
        </w:rPr>
        <w:t xml:space="preserve">Silvestri, </w:t>
      </w:r>
      <w:proofErr w:type="spellStart"/>
      <w:r w:rsidRPr="000E144F">
        <w:rPr>
          <w:rStyle w:val="Enfasigrassetto"/>
          <w:rFonts w:ascii="Helvetica" w:hAnsi="Helvetica" w:cs="Helvetica"/>
          <w:sz w:val="22"/>
        </w:rPr>
        <w:t>Gazzè</w:t>
      </w:r>
      <w:proofErr w:type="spellEnd"/>
      <w:r w:rsidRPr="000E144F">
        <w:rPr>
          <w:rStyle w:val="Enfasigrassetto"/>
          <w:rFonts w:ascii="Helvetica" w:hAnsi="Helvetica" w:cs="Helvetica"/>
          <w:sz w:val="22"/>
        </w:rPr>
        <w:t> </w:t>
      </w:r>
      <w:r w:rsidRPr="000E144F">
        <w:rPr>
          <w:rFonts w:ascii="Helvetica" w:hAnsi="Helvetica" w:cs="Helvetica"/>
          <w:sz w:val="22"/>
        </w:rPr>
        <w:t>e</w:t>
      </w:r>
      <w:r w:rsidRPr="000E144F">
        <w:rPr>
          <w:rStyle w:val="Enfasigrassetto"/>
          <w:rFonts w:ascii="Helvetica" w:hAnsi="Helvetica" w:cs="Helvetica"/>
          <w:sz w:val="22"/>
        </w:rPr>
        <w:t> Mannarino.</w:t>
      </w:r>
    </w:p>
    <w:p w:rsidR="0041305B" w:rsidRPr="000E144F" w:rsidRDefault="0041305B" w:rsidP="000E144F">
      <w:pPr>
        <w:pStyle w:val="NormaleWeb"/>
        <w:shd w:val="clear" w:color="auto" w:fill="FFFFFF"/>
        <w:contextualSpacing/>
        <w:jc w:val="center"/>
        <w:rPr>
          <w:rFonts w:ascii="Helvetica" w:hAnsi="Helvetica" w:cs="Helvetica"/>
          <w:sz w:val="22"/>
        </w:rPr>
      </w:pPr>
      <w:r w:rsidRPr="000E144F">
        <w:rPr>
          <w:rStyle w:val="Enfasicorsivo"/>
          <w:rFonts w:ascii="Helvetica" w:hAnsi="Helvetica" w:cs="Helvetica"/>
          <w:b/>
          <w:bCs/>
          <w:sz w:val="22"/>
        </w:rPr>
        <w:t>Mentre Roma si riposa</w:t>
      </w:r>
      <w:r w:rsidRPr="000E144F">
        <w:rPr>
          <w:rFonts w:ascii="Helvetica" w:hAnsi="Helvetica" w:cs="Helvetica"/>
          <w:sz w:val="22"/>
        </w:rPr>
        <w:t> è un brano originale nato durante la pandemia e dà il titolo anche allo spettacolo teatrale. La città ferma, quasi dormiente, in un silenzio a volte assordante, ci ha dato modo di riflettere sulla sua bellezza, sulle opportunità di essere vissuta appieno, con entusiasmo ma soprattutto più rispetto.</w:t>
      </w:r>
    </w:p>
    <w:p w:rsidR="0041305B" w:rsidRPr="000E144F" w:rsidRDefault="0041305B" w:rsidP="000E144F">
      <w:pPr>
        <w:pStyle w:val="NormaleWeb"/>
        <w:shd w:val="clear" w:color="auto" w:fill="FFFFFF"/>
        <w:contextualSpacing/>
        <w:jc w:val="center"/>
        <w:rPr>
          <w:rFonts w:ascii="Helvetica" w:hAnsi="Helvetica" w:cs="Helvetica"/>
          <w:sz w:val="22"/>
        </w:rPr>
      </w:pPr>
      <w:r w:rsidRPr="000E144F">
        <w:rPr>
          <w:rFonts w:ascii="Helvetica" w:hAnsi="Helvetica" w:cs="Helvetica"/>
          <w:sz w:val="22"/>
        </w:rPr>
        <w:t>Va in scena uno spettacolo musicale intimo, una “pausa” fatta di canzoni che hanno scritto la storia della </w:t>
      </w:r>
      <w:r w:rsidRPr="000E144F">
        <w:rPr>
          <w:rStyle w:val="Enfasigrassetto"/>
          <w:rFonts w:ascii="Helvetica" w:hAnsi="Helvetica" w:cs="Helvetica"/>
          <w:sz w:val="22"/>
        </w:rPr>
        <w:t>musica leggera italiana</w:t>
      </w:r>
      <w:r w:rsidR="003857C2">
        <w:rPr>
          <w:rStyle w:val="Enfasigrassetto"/>
          <w:rFonts w:ascii="Helvetica" w:hAnsi="Helvetica" w:cs="Helvetica"/>
          <w:sz w:val="22"/>
        </w:rPr>
        <w:t xml:space="preserve"> </w:t>
      </w:r>
      <w:bookmarkStart w:id="0" w:name="_GoBack"/>
      <w:bookmarkEnd w:id="0"/>
      <w:r w:rsidRPr="000E144F">
        <w:rPr>
          <w:rFonts w:ascii="Helvetica" w:hAnsi="Helvetica" w:cs="Helvetica"/>
          <w:sz w:val="22"/>
        </w:rPr>
        <w:t>firmate dagli artisti nati nella capitale, che ci ricordano che i veri protagonisti, senza saperlo, siamo proprio noi.</w:t>
      </w:r>
    </w:p>
    <w:p w:rsidR="000E144F" w:rsidRDefault="0041305B" w:rsidP="000E144F">
      <w:pPr>
        <w:pStyle w:val="NormaleWeb"/>
        <w:shd w:val="clear" w:color="auto" w:fill="FFFFFF"/>
        <w:contextualSpacing/>
        <w:jc w:val="center"/>
        <w:rPr>
          <w:rFonts w:ascii="Helvetica" w:hAnsi="Helvetica" w:cs="Helvetica"/>
          <w:sz w:val="22"/>
        </w:rPr>
      </w:pPr>
      <w:r w:rsidRPr="000E144F">
        <w:rPr>
          <w:rFonts w:ascii="Helvetica" w:hAnsi="Helvetica" w:cs="Helvetica"/>
          <w:sz w:val="22"/>
        </w:rPr>
        <w:t>Una passeggiata tra note e parole, come fossero vicoli della città eterna, accompagnati delle canzoni che ci hanno cresciuto e che ci fanno ancora sognare.</w:t>
      </w:r>
    </w:p>
    <w:p w:rsidR="000E144F" w:rsidRDefault="000E144F" w:rsidP="000E144F">
      <w:pPr>
        <w:pStyle w:val="NormaleWeb"/>
        <w:shd w:val="clear" w:color="auto" w:fill="FFFFFF"/>
        <w:contextualSpacing/>
        <w:jc w:val="center"/>
        <w:rPr>
          <w:rFonts w:ascii="Helvetica" w:hAnsi="Helvetica" w:cs="Helvetica"/>
          <w:sz w:val="22"/>
        </w:rPr>
      </w:pPr>
    </w:p>
    <w:p w:rsidR="000E144F" w:rsidRPr="000E144F" w:rsidRDefault="000E144F" w:rsidP="000E144F">
      <w:pPr>
        <w:pStyle w:val="NormaleWeb"/>
        <w:shd w:val="clear" w:color="auto" w:fill="FFFFFF"/>
        <w:contextualSpacing/>
        <w:jc w:val="center"/>
        <w:rPr>
          <w:rFonts w:ascii="Helvetica" w:hAnsi="Helvetica" w:cs="Helvetica"/>
          <w:b/>
          <w:color w:val="FF0000"/>
          <w:sz w:val="22"/>
        </w:rPr>
      </w:pPr>
      <w:r w:rsidRPr="000E144F">
        <w:rPr>
          <w:rFonts w:ascii="Helvetica" w:hAnsi="Helvetica" w:cs="Helvetica"/>
          <w:b/>
          <w:color w:val="FF0000"/>
          <w:sz w:val="22"/>
        </w:rPr>
        <w:t>Orario spettacoli</w:t>
      </w:r>
    </w:p>
    <w:p w:rsidR="000E144F" w:rsidRDefault="000E144F" w:rsidP="000E144F">
      <w:pPr>
        <w:pStyle w:val="NormaleWeb"/>
        <w:shd w:val="clear" w:color="auto" w:fill="FFFFFF"/>
        <w:contextualSpacing/>
        <w:jc w:val="center"/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>Sabato 28 settembre ore 21.00 – domenica 29 settembre ore 17.30</w:t>
      </w:r>
    </w:p>
    <w:p w:rsidR="000E144F" w:rsidRDefault="000E144F" w:rsidP="000E144F">
      <w:pPr>
        <w:pStyle w:val="NormaleWeb"/>
        <w:shd w:val="clear" w:color="auto" w:fill="FFFFFF"/>
        <w:contextualSpacing/>
        <w:jc w:val="center"/>
        <w:rPr>
          <w:rFonts w:ascii="Helvetica" w:hAnsi="Helvetica" w:cs="Helvetica"/>
          <w:sz w:val="22"/>
        </w:rPr>
      </w:pPr>
    </w:p>
    <w:p w:rsidR="000E144F" w:rsidRPr="000E144F" w:rsidRDefault="000E144F" w:rsidP="000E144F">
      <w:pPr>
        <w:pStyle w:val="NormaleWeb"/>
        <w:shd w:val="clear" w:color="auto" w:fill="FFFFFF"/>
        <w:contextualSpacing/>
        <w:jc w:val="center"/>
        <w:rPr>
          <w:rFonts w:ascii="Helvetica" w:hAnsi="Helvetica" w:cs="Helvetica"/>
          <w:sz w:val="22"/>
        </w:rPr>
      </w:pPr>
    </w:p>
    <w:p w:rsidR="000E144F" w:rsidRDefault="000E144F" w:rsidP="0041305B">
      <w:pPr>
        <w:pStyle w:val="NormaleWeb"/>
        <w:shd w:val="clear" w:color="auto" w:fill="FFFFFF"/>
        <w:contextualSpacing/>
        <w:jc w:val="center"/>
        <w:rPr>
          <w:rFonts w:ascii="Helvetica" w:hAnsi="Helvetica" w:cs="Helvetica"/>
          <w:sz w:val="20"/>
        </w:rPr>
      </w:pPr>
      <w:r w:rsidRPr="000E144F">
        <w:rPr>
          <w:rFonts w:ascii="Helvetica" w:hAnsi="Helvetica" w:cs="Helvetica"/>
          <w:b/>
          <w:color w:val="FF0000"/>
          <w:sz w:val="22"/>
        </w:rPr>
        <w:t>PROMOZIONE ALT ACADEMY</w:t>
      </w:r>
    </w:p>
    <w:p w:rsidR="008F1102" w:rsidRDefault="000E144F" w:rsidP="000E144F">
      <w:pPr>
        <w:pStyle w:val="NormaleWeb"/>
        <w:shd w:val="clear" w:color="auto" w:fill="FFFFFF"/>
        <w:contextualSpacing/>
        <w:jc w:val="center"/>
        <w:rPr>
          <w:rFonts w:ascii="Helvetica" w:hAnsi="Helvetica" w:cs="Helvetica"/>
          <w:b/>
          <w:sz w:val="20"/>
        </w:rPr>
      </w:pPr>
      <w:r>
        <w:rPr>
          <w:rFonts w:ascii="Helvetica" w:hAnsi="Helvetica" w:cs="Helvetica"/>
          <w:sz w:val="20"/>
        </w:rPr>
        <w:t xml:space="preserve">BIGLIETTI </w:t>
      </w:r>
      <w:r w:rsidRPr="000E144F">
        <w:rPr>
          <w:rFonts w:ascii="Helvetica" w:hAnsi="Helvetica" w:cs="Helvetica"/>
          <w:b/>
          <w:sz w:val="20"/>
        </w:rPr>
        <w:t>PLATEA 21,00 €</w:t>
      </w:r>
      <w:r>
        <w:rPr>
          <w:rFonts w:ascii="Helvetica" w:hAnsi="Helvetica" w:cs="Helvetica"/>
          <w:sz w:val="20"/>
        </w:rPr>
        <w:t xml:space="preserve"> / GALLERIA </w:t>
      </w:r>
      <w:r w:rsidRPr="000E144F">
        <w:rPr>
          <w:rFonts w:ascii="Helvetica" w:hAnsi="Helvetica" w:cs="Helvetica"/>
          <w:b/>
          <w:sz w:val="20"/>
        </w:rPr>
        <w:t>16,00 €</w:t>
      </w:r>
    </w:p>
    <w:p w:rsidR="000E144F" w:rsidRDefault="000E144F" w:rsidP="000E144F">
      <w:pPr>
        <w:pStyle w:val="NormaleWeb"/>
        <w:shd w:val="clear" w:color="auto" w:fill="FFFFFF"/>
        <w:contextualSpacing/>
        <w:jc w:val="center"/>
        <w:rPr>
          <w:rFonts w:ascii="Helvetica" w:hAnsi="Helvetica" w:cs="Helvetica"/>
          <w:b/>
          <w:sz w:val="20"/>
        </w:rPr>
      </w:pPr>
    </w:p>
    <w:p w:rsidR="0057215C" w:rsidRDefault="0057215C" w:rsidP="000E144F">
      <w:pPr>
        <w:pStyle w:val="NormaleWeb"/>
        <w:shd w:val="clear" w:color="auto" w:fill="FFFFFF"/>
        <w:contextualSpacing/>
        <w:jc w:val="center"/>
        <w:rPr>
          <w:rFonts w:ascii="Helvetica" w:hAnsi="Helvetica" w:cs="Helvetica"/>
          <w:b/>
          <w:sz w:val="20"/>
        </w:rPr>
      </w:pPr>
    </w:p>
    <w:p w:rsidR="0057215C" w:rsidRDefault="000E144F" w:rsidP="0057215C">
      <w:pPr>
        <w:pStyle w:val="NormaleWeb"/>
        <w:shd w:val="clear" w:color="auto" w:fill="FFFFFF"/>
        <w:contextualSpacing/>
        <w:jc w:val="center"/>
        <w:rPr>
          <w:rFonts w:ascii="Helvetica" w:hAnsi="Helvetica" w:cs="Helvetica"/>
          <w:b/>
          <w:sz w:val="20"/>
          <w:u w:val="single"/>
        </w:rPr>
      </w:pPr>
      <w:r w:rsidRPr="0057215C">
        <w:rPr>
          <w:rFonts w:ascii="Helvetica" w:hAnsi="Helvetica" w:cs="Helvetica"/>
          <w:b/>
          <w:sz w:val="20"/>
          <w:u w:val="single"/>
        </w:rPr>
        <w:t>PER INFO E PRENOTAZIONI</w:t>
      </w:r>
      <w:r w:rsidR="0057215C" w:rsidRPr="0057215C">
        <w:rPr>
          <w:rFonts w:ascii="Helvetica" w:hAnsi="Helvetica" w:cs="Helvetica"/>
          <w:b/>
          <w:sz w:val="20"/>
          <w:u w:val="single"/>
        </w:rPr>
        <w:t xml:space="preserve">: </w:t>
      </w:r>
    </w:p>
    <w:p w:rsidR="0057215C" w:rsidRPr="0057215C" w:rsidRDefault="0057215C" w:rsidP="0057215C">
      <w:pPr>
        <w:pStyle w:val="NormaleWeb"/>
        <w:shd w:val="clear" w:color="auto" w:fill="FFFFFF"/>
        <w:contextualSpacing/>
        <w:jc w:val="center"/>
        <w:rPr>
          <w:rFonts w:ascii="Helvetica" w:hAnsi="Helvetica" w:cs="Helvetica"/>
          <w:b/>
          <w:sz w:val="20"/>
          <w:u w:val="single"/>
        </w:rPr>
      </w:pPr>
    </w:p>
    <w:p w:rsidR="0057215C" w:rsidRPr="0057215C" w:rsidRDefault="0057215C" w:rsidP="0057215C">
      <w:pPr>
        <w:pStyle w:val="NormaleWeb"/>
        <w:shd w:val="clear" w:color="auto" w:fill="FFFFFF"/>
        <w:contextualSpacing/>
        <w:jc w:val="center"/>
        <w:rPr>
          <w:rFonts w:ascii="Helvetica" w:hAnsi="Helvetica" w:cs="Helvetica"/>
          <w:b/>
          <w:sz w:val="22"/>
        </w:rPr>
      </w:pPr>
      <w:r w:rsidRPr="0057215C">
        <w:rPr>
          <w:rFonts w:ascii="Helvetica" w:hAnsi="Helvetica" w:cs="Helvetica"/>
          <w:sz w:val="22"/>
        </w:rPr>
        <w:t xml:space="preserve">Ufficio </w:t>
      </w:r>
      <w:r w:rsidRPr="0057215C">
        <w:rPr>
          <w:rFonts w:ascii="Helvetica" w:hAnsi="Helvetica" w:cs="Helvetica"/>
          <w:b/>
          <w:sz w:val="22"/>
        </w:rPr>
        <w:t>064078867</w:t>
      </w:r>
      <w:r w:rsidRPr="0057215C">
        <w:rPr>
          <w:rFonts w:ascii="Helvetica" w:hAnsi="Helvetica" w:cs="Helvetica"/>
          <w:sz w:val="22"/>
        </w:rPr>
        <w:t xml:space="preserve"> – </w:t>
      </w:r>
      <w:proofErr w:type="spellStart"/>
      <w:r w:rsidRPr="0057215C">
        <w:rPr>
          <w:rFonts w:ascii="Helvetica" w:hAnsi="Helvetica" w:cs="Helvetica"/>
          <w:sz w:val="22"/>
        </w:rPr>
        <w:t>Whatsapp</w:t>
      </w:r>
      <w:proofErr w:type="spellEnd"/>
      <w:r w:rsidRPr="0057215C">
        <w:rPr>
          <w:rFonts w:ascii="Helvetica" w:hAnsi="Helvetica" w:cs="Helvetica"/>
          <w:sz w:val="22"/>
        </w:rPr>
        <w:t xml:space="preserve"> </w:t>
      </w:r>
      <w:r w:rsidRPr="0057215C">
        <w:rPr>
          <w:rFonts w:ascii="Helvetica" w:hAnsi="Helvetica" w:cs="Helvetica"/>
          <w:b/>
          <w:sz w:val="22"/>
        </w:rPr>
        <w:t>3939753042</w:t>
      </w:r>
      <w:r w:rsidRPr="0057215C">
        <w:rPr>
          <w:rFonts w:ascii="Helvetica" w:hAnsi="Helvetica" w:cs="Helvetica"/>
          <w:sz w:val="22"/>
        </w:rPr>
        <w:t xml:space="preserve"> – E-mail </w:t>
      </w:r>
      <w:hyperlink r:id="rId6" w:history="1">
        <w:r w:rsidRPr="0057215C">
          <w:rPr>
            <w:rFonts w:ascii="Helvetica" w:hAnsi="Helvetica" w:cs="Helvetica"/>
            <w:b/>
            <w:sz w:val="22"/>
          </w:rPr>
          <w:t>prenotazioni2@altacademy.it</w:t>
        </w:r>
      </w:hyperlink>
    </w:p>
    <w:sectPr w:rsidR="0057215C" w:rsidRPr="0057215C" w:rsidSect="004130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05B"/>
    <w:rsid w:val="000E144F"/>
    <w:rsid w:val="003857C2"/>
    <w:rsid w:val="0041305B"/>
    <w:rsid w:val="0057215C"/>
    <w:rsid w:val="008F1102"/>
    <w:rsid w:val="00FE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4130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41305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unhideWhenUsed/>
    <w:rsid w:val="00413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1305B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05B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41305B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5721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4130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41305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unhideWhenUsed/>
    <w:rsid w:val="00413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1305B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05B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41305B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5721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3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enotazioni2@altacademy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Altacademy</dc:creator>
  <cp:lastModifiedBy>Altacademy</cp:lastModifiedBy>
  <cp:revision>3</cp:revision>
  <dcterms:created xsi:type="dcterms:W3CDTF">2024-09-18T12:39:00Z</dcterms:created>
  <dcterms:modified xsi:type="dcterms:W3CDTF">2024-09-18T12:41:00Z</dcterms:modified>
</cp:coreProperties>
</file>